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00" w:rsidRDefault="00CE5997" w:rsidP="00CE5997">
      <w:pPr>
        <w:jc w:val="center"/>
      </w:pPr>
      <w:r>
        <w:rPr>
          <w:noProof/>
        </w:rPr>
        <w:drawing>
          <wp:inline distT="0" distB="0" distL="0" distR="0">
            <wp:extent cx="2064531" cy="598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ionD34aR02aP02Z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31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997" w:rsidRDefault="00CE5997" w:rsidP="00CE59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Microsoft </w:t>
      </w:r>
      <w:r w:rsidR="00F2417A">
        <w:rPr>
          <w:sz w:val="32"/>
          <w:szCs w:val="32"/>
        </w:rPr>
        <w:t>Programming in C#</w:t>
      </w:r>
      <w:r w:rsidR="00E678CF">
        <w:rPr>
          <w:sz w:val="32"/>
          <w:szCs w:val="32"/>
        </w:rPr>
        <w:t xml:space="preserve"> </w:t>
      </w:r>
      <w:r w:rsidR="008F57CB">
        <w:rPr>
          <w:sz w:val="32"/>
          <w:szCs w:val="32"/>
        </w:rPr>
        <w:t>Boot</w:t>
      </w:r>
      <w:r w:rsidR="00D27A6C">
        <w:rPr>
          <w:sz w:val="32"/>
          <w:szCs w:val="32"/>
        </w:rPr>
        <w:t xml:space="preserve"> C</w:t>
      </w:r>
      <w:r w:rsidR="008F57CB">
        <w:rPr>
          <w:sz w:val="32"/>
          <w:szCs w:val="32"/>
        </w:rPr>
        <w:t>amp Courses</w:t>
      </w:r>
    </w:p>
    <w:p w:rsidR="00CE5997" w:rsidRPr="00232D94" w:rsidRDefault="00CE5997" w:rsidP="00CE5997">
      <w:pPr>
        <w:rPr>
          <w:b/>
          <w:sz w:val="24"/>
          <w:szCs w:val="24"/>
        </w:rPr>
      </w:pPr>
      <w:r w:rsidRPr="00187B19">
        <w:rPr>
          <w:b/>
          <w:sz w:val="24"/>
          <w:szCs w:val="24"/>
        </w:rPr>
        <w:t>Boot</w:t>
      </w:r>
      <w:r w:rsidR="00232D94">
        <w:rPr>
          <w:b/>
          <w:sz w:val="24"/>
          <w:szCs w:val="24"/>
        </w:rPr>
        <w:t xml:space="preserve"> </w:t>
      </w:r>
      <w:r w:rsidRPr="00187B19">
        <w:rPr>
          <w:b/>
          <w:sz w:val="24"/>
          <w:szCs w:val="24"/>
        </w:rPr>
        <w:t xml:space="preserve">camp Title </w:t>
      </w:r>
      <w:r w:rsidR="00C25DB4">
        <w:rPr>
          <w:b/>
          <w:sz w:val="24"/>
          <w:szCs w:val="24"/>
        </w:rPr>
        <w:t xml:space="preserve">– </w:t>
      </w:r>
      <w:r w:rsidR="00F2417A">
        <w:rPr>
          <w:b/>
          <w:sz w:val="24"/>
          <w:szCs w:val="24"/>
        </w:rPr>
        <w:t>MCP: Programming in C#</w:t>
      </w:r>
      <w:r w:rsidR="00232D94">
        <w:rPr>
          <w:b/>
          <w:sz w:val="24"/>
          <w:szCs w:val="24"/>
        </w:rPr>
        <w:t xml:space="preserve"> </w:t>
      </w:r>
      <w:r w:rsidR="002F062E">
        <w:rPr>
          <w:b/>
          <w:sz w:val="24"/>
          <w:szCs w:val="24"/>
        </w:rPr>
        <w:t>(1</w:t>
      </w:r>
      <w:r w:rsidR="00D079C9">
        <w:rPr>
          <w:b/>
          <w:sz w:val="24"/>
          <w:szCs w:val="24"/>
        </w:rPr>
        <w:t xml:space="preserve"> Cert</w:t>
      </w:r>
      <w:r w:rsidR="00746BF7">
        <w:rPr>
          <w:b/>
          <w:sz w:val="24"/>
          <w:szCs w:val="24"/>
        </w:rPr>
        <w:t xml:space="preserve">) </w:t>
      </w:r>
      <w:r>
        <w:br/>
        <w:t>Number of Days –</w:t>
      </w:r>
      <w:r w:rsidR="00DA5D3C">
        <w:t xml:space="preserve"> </w:t>
      </w:r>
      <w:r w:rsidR="009D2597">
        <w:t>5</w:t>
      </w:r>
      <w:r>
        <w:br/>
        <w:t>Number of Exams –</w:t>
      </w:r>
      <w:r w:rsidR="00DA5D3C">
        <w:t xml:space="preserve"> </w:t>
      </w:r>
      <w:r w:rsidR="00F2417A">
        <w:t>1</w:t>
      </w:r>
      <w:r>
        <w:br/>
        <w:t>Number of Certifications –</w:t>
      </w:r>
      <w:r w:rsidR="00DA5D3C">
        <w:t xml:space="preserve"> </w:t>
      </w:r>
      <w:r w:rsidR="002F062E">
        <w:t>1</w:t>
      </w:r>
      <w:r w:rsidR="00A525A5">
        <w:br/>
        <w:t>Cost - $</w:t>
      </w:r>
      <w:r w:rsidR="009D2597">
        <w:t>4995.00</w:t>
      </w:r>
      <w:r>
        <w:br/>
      </w:r>
    </w:p>
    <w:p w:rsidR="00CE5997" w:rsidRDefault="00CE5997" w:rsidP="00CE5997">
      <w:r>
        <w:t>Certifications:</w:t>
      </w:r>
    </w:p>
    <w:p w:rsidR="00DA5D3C" w:rsidRPr="00DA5D3C" w:rsidRDefault="00D862C5" w:rsidP="00DA5D3C">
      <w:pPr>
        <w:pStyle w:val="NormalWeb"/>
        <w:spacing w:line="312" w:lineRule="auto"/>
        <w:rPr>
          <w:rFonts w:ascii="Tahoma" w:hAnsi="Tahoma" w:cs="Tahoma"/>
          <w:color w:val="000000"/>
          <w:sz w:val="17"/>
          <w:szCs w:val="17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MCP: Programming in C#</w:t>
      </w:r>
      <w:bookmarkStart w:id="0" w:name="_GoBack"/>
      <w:bookmarkEnd w:id="0"/>
      <w:r w:rsidR="00DA5D3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CE5997" w:rsidRDefault="00CE5997" w:rsidP="00CE5997">
      <w:r>
        <w:t>Exams:</w:t>
      </w:r>
    </w:p>
    <w:p w:rsidR="00746BF7" w:rsidRDefault="00F2417A" w:rsidP="00D079C9">
      <w:pPr>
        <w:shd w:val="clear" w:color="auto" w:fill="FFFFFF"/>
        <w:spacing w:after="270" w:line="360" w:lineRule="atLeast"/>
        <w:textAlignment w:val="baseline"/>
        <w:rPr>
          <w:rFonts w:eastAsia="Times New Roman" w:cs="Segoe UI"/>
          <w:bCs/>
          <w:color w:val="000000" w:themeColor="text1"/>
        </w:rPr>
      </w:pPr>
      <w:r>
        <w:rPr>
          <w:rFonts w:eastAsia="Times New Roman" w:cs="Segoe UI"/>
          <w:b/>
          <w:bCs/>
          <w:color w:val="000000" w:themeColor="text1"/>
        </w:rPr>
        <w:t>70-483</w:t>
      </w:r>
      <w:r w:rsidR="00DA1955">
        <w:rPr>
          <w:rFonts w:eastAsia="Times New Roman" w:cs="Segoe UI"/>
          <w:b/>
          <w:bCs/>
          <w:color w:val="000000" w:themeColor="text1"/>
        </w:rPr>
        <w:t xml:space="preserve">: </w:t>
      </w:r>
      <w:r w:rsidR="009D2597">
        <w:rPr>
          <w:rFonts w:eastAsia="Times New Roman" w:cs="Segoe UI"/>
          <w:bCs/>
          <w:color w:val="000000" w:themeColor="text1"/>
        </w:rPr>
        <w:t>Software Development Fundamentals</w:t>
      </w:r>
    </w:p>
    <w:p w:rsidR="0083616A" w:rsidRDefault="0083616A" w:rsidP="00DA5D3C">
      <w:pPr>
        <w:pStyle w:val="NormalWeb"/>
        <w:spacing w:line="312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Course Description:</w:t>
      </w:r>
    </w:p>
    <w:p w:rsidR="00DD635C" w:rsidRDefault="00F2417A" w:rsidP="003166C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>The MCP Programming in C# certification boot camp is a 5 day comprehensive deep dive into programming covering topics such as implementing, creating and programming. This instructor led face to face training camp will teach you the skills needed to support a programming environment.</w:t>
      </w:r>
    </w:p>
    <w:p w:rsidR="00DD635C" w:rsidRDefault="00DD635C" w:rsidP="003166CD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245408" w:rsidRDefault="00245408" w:rsidP="00DD63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FF6268" w:rsidRDefault="00FF6268" w:rsidP="00DD63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FF6268" w:rsidRDefault="00FF6268" w:rsidP="00DD63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3C2978" w:rsidRDefault="003C2978" w:rsidP="00DD63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FE2C7D" w:rsidRDefault="00FE2C7D" w:rsidP="00DD63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FE2C7D" w:rsidRDefault="00FE2C7D" w:rsidP="00DD63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F2417A" w:rsidRDefault="00F2417A" w:rsidP="00DD63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F2417A" w:rsidRDefault="00F2417A" w:rsidP="00DD63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F2417A" w:rsidRDefault="00F2417A" w:rsidP="00DD63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F2417A" w:rsidRDefault="00F2417A" w:rsidP="00DD63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DD635C" w:rsidRDefault="00187B19" w:rsidP="00DD635C">
      <w:pPr>
        <w:pStyle w:val="NormalWeb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Class Objectives (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Following information customized from Microsoft Learning</w:t>
      </w:r>
      <w:r w:rsidR="008B518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Test Objectives)</w:t>
      </w:r>
      <w:r w:rsidR="009D2597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</w:p>
    <w:p w:rsidR="00F2417A" w:rsidRDefault="00F2417A" w:rsidP="009D2597">
      <w:pPr>
        <w:spacing w:after="120" w:line="338" w:lineRule="atLeast"/>
        <w:rPr>
          <w:rFonts w:eastAsia="Times New Roman" w:cstheme="minorHAnsi"/>
          <w:i/>
          <w:color w:val="000000"/>
        </w:rPr>
      </w:pP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1: Review of C# Syntax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reviews the core syntax and features of the C# programming language. It also provides an introduction to the Visual Studio 2012 debugger.</w:t>
      </w:r>
    </w:p>
    <w:p w:rsidR="00F2417A" w:rsidRP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:rsidR="00F2417A" w:rsidRPr="00F2417A" w:rsidRDefault="00F2417A" w:rsidP="00336D25">
      <w:pPr>
        <w:numPr>
          <w:ilvl w:val="0"/>
          <w:numId w:val="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Overview of Writing Applications using C#</w:t>
      </w:r>
    </w:p>
    <w:p w:rsidR="00F2417A" w:rsidRPr="00F2417A" w:rsidRDefault="00F2417A" w:rsidP="00336D25">
      <w:pPr>
        <w:numPr>
          <w:ilvl w:val="0"/>
          <w:numId w:val="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Datatypes, Operators, and Expressions</w:t>
      </w:r>
    </w:p>
    <w:p w:rsidR="00F2417A" w:rsidRPr="00F2417A" w:rsidRDefault="00F2417A" w:rsidP="00336D25">
      <w:pPr>
        <w:numPr>
          <w:ilvl w:val="0"/>
          <w:numId w:val="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C# Programming Language Constructs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Developing the Class Enrolment Application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:rsidR="00F2417A" w:rsidRPr="00F2417A" w:rsidRDefault="00F2417A" w:rsidP="00336D25">
      <w:pPr>
        <w:numPr>
          <w:ilvl w:val="0"/>
          <w:numId w:val="2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Describe the architecture of .NET Framework applications and use the features that Visual Studio 2012 and C# provide to support .NET Framework development.</w:t>
      </w:r>
    </w:p>
    <w:p w:rsidR="00F2417A" w:rsidRPr="00F2417A" w:rsidRDefault="00F2417A" w:rsidP="00336D25">
      <w:pPr>
        <w:numPr>
          <w:ilvl w:val="0"/>
          <w:numId w:val="2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Use the basic data types, operators, and expressions provided by C#.</w:t>
      </w:r>
    </w:p>
    <w:p w:rsidR="00F2417A" w:rsidRPr="00F2417A" w:rsidRDefault="00F2417A" w:rsidP="00336D25">
      <w:pPr>
        <w:numPr>
          <w:ilvl w:val="0"/>
          <w:numId w:val="2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Use standard C# programming constructs.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2: Creating Methods, Handling Exceptions, and Monitoring Applications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explains how to create and call methods, catch and handle exceptions. This module also describes the monitoring requirements of large-scale applications.</w:t>
      </w:r>
    </w:p>
    <w:p w:rsidR="00F2417A" w:rsidRP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:rsidR="00F2417A" w:rsidRPr="00F2417A" w:rsidRDefault="00F2417A" w:rsidP="00336D25">
      <w:pPr>
        <w:numPr>
          <w:ilvl w:val="0"/>
          <w:numId w:val="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Creating and Invoking Methods</w:t>
      </w:r>
    </w:p>
    <w:p w:rsidR="00F2417A" w:rsidRPr="00F2417A" w:rsidRDefault="00F2417A" w:rsidP="00336D25">
      <w:pPr>
        <w:numPr>
          <w:ilvl w:val="0"/>
          <w:numId w:val="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Creating Overloaded Methods and Using Optional and Output Parameters</w:t>
      </w:r>
    </w:p>
    <w:p w:rsidR="00F2417A" w:rsidRPr="00F2417A" w:rsidRDefault="00F2417A" w:rsidP="00336D25">
      <w:pPr>
        <w:numPr>
          <w:ilvl w:val="0"/>
          <w:numId w:val="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Handling Exceptions</w:t>
      </w:r>
    </w:p>
    <w:p w:rsidR="00F2417A" w:rsidRPr="00F2417A" w:rsidRDefault="00F2417A" w:rsidP="00336D25">
      <w:pPr>
        <w:numPr>
          <w:ilvl w:val="0"/>
          <w:numId w:val="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Monitoring Applications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Extending the Class Enrolment Application Functionality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:rsidR="00F2417A" w:rsidRPr="00F2417A" w:rsidRDefault="00F2417A" w:rsidP="00336D25">
      <w:pPr>
        <w:numPr>
          <w:ilvl w:val="0"/>
          <w:numId w:val="4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Create and invoke methods, pass parameters to methods, and return values from methods.</w:t>
      </w:r>
    </w:p>
    <w:p w:rsidR="00F2417A" w:rsidRPr="00F2417A" w:rsidRDefault="00F2417A" w:rsidP="00336D25">
      <w:pPr>
        <w:numPr>
          <w:ilvl w:val="0"/>
          <w:numId w:val="4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Create overloaded methods, and use optional parameters and output parameters.</w:t>
      </w:r>
    </w:p>
    <w:p w:rsidR="00F2417A" w:rsidRPr="00F2417A" w:rsidRDefault="00F2417A" w:rsidP="00336D25">
      <w:pPr>
        <w:numPr>
          <w:ilvl w:val="0"/>
          <w:numId w:val="4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Catch and handle exceptions and write information to the event log.</w:t>
      </w:r>
    </w:p>
    <w:p w:rsidR="00F2417A" w:rsidRPr="00F2417A" w:rsidRDefault="00F2417A" w:rsidP="00336D25">
      <w:pPr>
        <w:numPr>
          <w:ilvl w:val="0"/>
          <w:numId w:val="4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Explain the requirement for implementing logging, tracing, and profiling when building large-scale applications.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Module 3: Developing the Code for a Graphical Application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describes how to implement the basic structure and essential elements of a typical desktop application, including using structures and enumerations, collections, and events.</w:t>
      </w:r>
    </w:p>
    <w:p w:rsidR="00F2417A" w:rsidRP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:rsidR="00F2417A" w:rsidRPr="00F2417A" w:rsidRDefault="00F2417A" w:rsidP="00336D25">
      <w:pPr>
        <w:numPr>
          <w:ilvl w:val="0"/>
          <w:numId w:val="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Implementing </w:t>
      </w:r>
      <w:proofErr w:type="spellStart"/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Structs</w:t>
      </w:r>
      <w:proofErr w:type="spellEnd"/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 and </w:t>
      </w:r>
      <w:proofErr w:type="spellStart"/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Enums</w:t>
      </w:r>
      <w:proofErr w:type="spellEnd"/>
    </w:p>
    <w:p w:rsidR="00F2417A" w:rsidRPr="00F2417A" w:rsidRDefault="00F2417A" w:rsidP="00336D25">
      <w:pPr>
        <w:numPr>
          <w:ilvl w:val="0"/>
          <w:numId w:val="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Organizing Data into Collections</w:t>
      </w:r>
    </w:p>
    <w:p w:rsidR="00F2417A" w:rsidRPr="00F2417A" w:rsidRDefault="00F2417A" w:rsidP="00336D25">
      <w:pPr>
        <w:numPr>
          <w:ilvl w:val="0"/>
          <w:numId w:val="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Handling Events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Writing the Code for the Grades Prototype Application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:rsidR="00F2417A" w:rsidRPr="00F2417A" w:rsidRDefault="00F2417A" w:rsidP="00336D25">
      <w:pPr>
        <w:numPr>
          <w:ilvl w:val="0"/>
          <w:numId w:val="6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Define and use structures and enumerations.</w:t>
      </w:r>
    </w:p>
    <w:p w:rsidR="00F2417A" w:rsidRPr="00F2417A" w:rsidRDefault="00F2417A" w:rsidP="00336D25">
      <w:pPr>
        <w:numPr>
          <w:ilvl w:val="0"/>
          <w:numId w:val="6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Create and use simple collections for storing data in-memory.</w:t>
      </w:r>
    </w:p>
    <w:p w:rsidR="00F2417A" w:rsidRPr="00F2417A" w:rsidRDefault="00F2417A" w:rsidP="00336D25">
      <w:pPr>
        <w:numPr>
          <w:ilvl w:val="0"/>
          <w:numId w:val="6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Create, subscribe to, and raise events.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4: Creating Classes and Implementing Type-safe Collections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explains how to create classes, define and implement interfaces, and create and use generic collections. This module also describes the differences between value types and reference types in C#.</w:t>
      </w:r>
    </w:p>
    <w:p w:rsidR="00F2417A" w:rsidRP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:rsidR="00F2417A" w:rsidRPr="00F2417A" w:rsidRDefault="00F2417A" w:rsidP="00336D25">
      <w:pPr>
        <w:numPr>
          <w:ilvl w:val="0"/>
          <w:numId w:val="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Creating Classes</w:t>
      </w:r>
    </w:p>
    <w:p w:rsidR="00F2417A" w:rsidRPr="00F2417A" w:rsidRDefault="00F2417A" w:rsidP="00336D25">
      <w:pPr>
        <w:numPr>
          <w:ilvl w:val="0"/>
          <w:numId w:val="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Defining and Implementing Interfaces</w:t>
      </w:r>
    </w:p>
    <w:p w:rsidR="00F2417A" w:rsidRPr="00F2417A" w:rsidRDefault="00F2417A" w:rsidP="00336D25">
      <w:pPr>
        <w:numPr>
          <w:ilvl w:val="0"/>
          <w:numId w:val="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Implementing Type-safe Collections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Adding Data Validation and Type-safety to the Grades Application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:rsidR="00F2417A" w:rsidRPr="00F2417A" w:rsidRDefault="00F2417A" w:rsidP="00336D25">
      <w:pPr>
        <w:numPr>
          <w:ilvl w:val="0"/>
          <w:numId w:val="8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Create and use custom classes.</w:t>
      </w:r>
    </w:p>
    <w:p w:rsidR="00F2417A" w:rsidRPr="00F2417A" w:rsidRDefault="00F2417A" w:rsidP="00336D25">
      <w:pPr>
        <w:numPr>
          <w:ilvl w:val="0"/>
          <w:numId w:val="8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Define and implement custom interfaces.</w:t>
      </w:r>
    </w:p>
    <w:p w:rsidR="00F2417A" w:rsidRPr="00F2417A" w:rsidRDefault="00F2417A" w:rsidP="00336D25">
      <w:pPr>
        <w:numPr>
          <w:ilvl w:val="0"/>
          <w:numId w:val="8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Use generics to implement type-safe collections.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5: Creating a Class Hierarchy by Using Inheritance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explains how to use inheritance to create a class hierarchy and extend a .NET Framework class. This module also describes how to create generic classes and define extension methods.</w:t>
      </w:r>
    </w:p>
    <w:p w:rsidR="00F2417A" w:rsidRP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:rsidR="00F2417A" w:rsidRPr="00F2417A" w:rsidRDefault="00F2417A" w:rsidP="00336D25">
      <w:pPr>
        <w:numPr>
          <w:ilvl w:val="0"/>
          <w:numId w:val="9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Creating Class Hierarchies</w:t>
      </w:r>
    </w:p>
    <w:p w:rsidR="00F2417A" w:rsidRPr="00F2417A" w:rsidRDefault="00F2417A" w:rsidP="00336D25">
      <w:pPr>
        <w:numPr>
          <w:ilvl w:val="0"/>
          <w:numId w:val="9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Extending .NET Framework Classes</w:t>
      </w:r>
    </w:p>
    <w:p w:rsidR="00F2417A" w:rsidRPr="00F2417A" w:rsidRDefault="00F2417A" w:rsidP="00336D25">
      <w:pPr>
        <w:numPr>
          <w:ilvl w:val="0"/>
          <w:numId w:val="9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lastRenderedPageBreak/>
        <w:t>Creating Generic Types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Refactoring Common Functionality into the User Class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:rsidR="00F2417A" w:rsidRPr="00F2417A" w:rsidRDefault="00F2417A" w:rsidP="00336D25">
      <w:pPr>
        <w:numPr>
          <w:ilvl w:val="0"/>
          <w:numId w:val="10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Define abstract classes and inherit from base classes to create a class hierarchy.</w:t>
      </w:r>
    </w:p>
    <w:p w:rsidR="00F2417A" w:rsidRPr="00F2417A" w:rsidRDefault="00F2417A" w:rsidP="00336D25">
      <w:pPr>
        <w:numPr>
          <w:ilvl w:val="0"/>
          <w:numId w:val="10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Inherit from .NET Framework classes and use extension methods to add custom functionality to the inherited class.</w:t>
      </w:r>
    </w:p>
    <w:p w:rsidR="00F2417A" w:rsidRPr="00F2417A" w:rsidRDefault="00F2417A" w:rsidP="00336D25">
      <w:pPr>
        <w:numPr>
          <w:ilvl w:val="0"/>
          <w:numId w:val="10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Create generic classes and methods.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6: Reading and Writing Local Data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This module explains how to read and write data by using file input/output (I/O) and streams, and how to serialize and </w:t>
      </w:r>
      <w:proofErr w:type="spellStart"/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deserialize</w:t>
      </w:r>
      <w:proofErr w:type="spellEnd"/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 data in different formats.</w:t>
      </w:r>
    </w:p>
    <w:p w:rsidR="00F2417A" w:rsidRP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:rsidR="00F2417A" w:rsidRPr="00F2417A" w:rsidRDefault="00F2417A" w:rsidP="00336D25">
      <w:pPr>
        <w:numPr>
          <w:ilvl w:val="0"/>
          <w:numId w:val="1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Reading and Writing Files</w:t>
      </w:r>
    </w:p>
    <w:p w:rsidR="00F2417A" w:rsidRPr="00F2417A" w:rsidRDefault="00F2417A" w:rsidP="00336D25">
      <w:pPr>
        <w:numPr>
          <w:ilvl w:val="0"/>
          <w:numId w:val="1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Serializing and </w:t>
      </w:r>
      <w:proofErr w:type="spellStart"/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Deserializing</w:t>
      </w:r>
      <w:proofErr w:type="spellEnd"/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 Data</w:t>
      </w:r>
    </w:p>
    <w:p w:rsidR="00F2417A" w:rsidRPr="00F2417A" w:rsidRDefault="00F2417A" w:rsidP="00336D25">
      <w:pPr>
        <w:numPr>
          <w:ilvl w:val="0"/>
          <w:numId w:val="1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Performing I/O Using Streams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Generating the Grades Report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:rsidR="00F2417A" w:rsidRPr="00F2417A" w:rsidRDefault="00F2417A" w:rsidP="00336D25">
      <w:pPr>
        <w:numPr>
          <w:ilvl w:val="0"/>
          <w:numId w:val="12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Read and write data to and from the file system by using file I/O.</w:t>
      </w:r>
    </w:p>
    <w:p w:rsidR="00F2417A" w:rsidRPr="00F2417A" w:rsidRDefault="00F2417A" w:rsidP="00336D25">
      <w:pPr>
        <w:numPr>
          <w:ilvl w:val="0"/>
          <w:numId w:val="12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Convert data into a format that can be written to or read from a file or other data source.</w:t>
      </w:r>
    </w:p>
    <w:p w:rsidR="00F2417A" w:rsidRPr="00F2417A" w:rsidRDefault="00F2417A" w:rsidP="00336D25">
      <w:pPr>
        <w:numPr>
          <w:ilvl w:val="0"/>
          <w:numId w:val="12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Use streams to send and receive data to or from a file or other data source.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7: Accessing a Database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explains how to create and use an entity data model for accessing a database, and how to use LINQ to query and update data.</w:t>
      </w:r>
    </w:p>
    <w:p w:rsidR="00F2417A" w:rsidRP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:rsidR="00F2417A" w:rsidRPr="00F2417A" w:rsidRDefault="00F2417A" w:rsidP="00336D25">
      <w:pPr>
        <w:numPr>
          <w:ilvl w:val="0"/>
          <w:numId w:val="1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Creating and Using Entity Data Models  </w:t>
      </w:r>
    </w:p>
    <w:p w:rsidR="00F2417A" w:rsidRPr="00F2417A" w:rsidRDefault="00F2417A" w:rsidP="00336D25">
      <w:pPr>
        <w:numPr>
          <w:ilvl w:val="0"/>
          <w:numId w:val="1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Querying Data by Using LINQ</w:t>
      </w:r>
    </w:p>
    <w:p w:rsidR="00F2417A" w:rsidRPr="00F2417A" w:rsidRDefault="00F2417A" w:rsidP="00336D25">
      <w:pPr>
        <w:numPr>
          <w:ilvl w:val="0"/>
          <w:numId w:val="1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Updating Data by Using LINQ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Retrieving and Modifying Grade Data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:rsidR="00F2417A" w:rsidRPr="00F2417A" w:rsidRDefault="00F2417A" w:rsidP="00336D25">
      <w:pPr>
        <w:numPr>
          <w:ilvl w:val="0"/>
          <w:numId w:val="14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Create an entity data model, describe the key classes contained in the model, and customize the generated code.</w:t>
      </w:r>
    </w:p>
    <w:p w:rsidR="00F2417A" w:rsidRPr="00F2417A" w:rsidRDefault="00F2417A" w:rsidP="00336D25">
      <w:pPr>
        <w:numPr>
          <w:ilvl w:val="0"/>
          <w:numId w:val="14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Use LINQ to query and work with data.</w:t>
      </w:r>
    </w:p>
    <w:p w:rsidR="00F2417A" w:rsidRPr="00F2417A" w:rsidRDefault="00F2417A" w:rsidP="00336D25">
      <w:pPr>
        <w:numPr>
          <w:ilvl w:val="0"/>
          <w:numId w:val="14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lastRenderedPageBreak/>
        <w:t>Use LINQ to insert, update, and delete data.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8: Accessing Remote Data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explains how to use the types in the System.Net namespace, and WCF Data Services, to query and modify remote data.</w:t>
      </w:r>
    </w:p>
    <w:p w:rsidR="00F2417A" w:rsidRP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:rsidR="00F2417A" w:rsidRPr="00F2417A" w:rsidRDefault="00F2417A" w:rsidP="00336D25">
      <w:pPr>
        <w:numPr>
          <w:ilvl w:val="0"/>
          <w:numId w:val="1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Accessing Data Across the Web</w:t>
      </w:r>
    </w:p>
    <w:p w:rsidR="00F2417A" w:rsidRPr="00F2417A" w:rsidRDefault="00F2417A" w:rsidP="00336D25">
      <w:pPr>
        <w:numPr>
          <w:ilvl w:val="0"/>
          <w:numId w:val="1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Accessing Data in the Cloud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Retrieving and Modifying Grade Data in the Cloud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:rsidR="00F2417A" w:rsidRPr="00F2417A" w:rsidRDefault="00F2417A" w:rsidP="00336D25">
      <w:pPr>
        <w:numPr>
          <w:ilvl w:val="0"/>
          <w:numId w:val="16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Use the classes in the System.Net namespace to send and receive data across the Web.</w:t>
      </w:r>
    </w:p>
    <w:p w:rsidR="00F2417A" w:rsidRPr="00F2417A" w:rsidRDefault="00F2417A" w:rsidP="00336D25">
      <w:pPr>
        <w:numPr>
          <w:ilvl w:val="0"/>
          <w:numId w:val="16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Create and use a WCF Data Service to access data in the cloud.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9: Designing the User Interface for a Graphical Application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explains how to build and style a graphical user interface by using XAML. This module also describes how to display data in a user interface by using data binding.</w:t>
      </w:r>
    </w:p>
    <w:p w:rsidR="00F2417A" w:rsidRP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:rsidR="00F2417A" w:rsidRPr="00F2417A" w:rsidRDefault="00F2417A" w:rsidP="00336D25">
      <w:pPr>
        <w:numPr>
          <w:ilvl w:val="0"/>
          <w:numId w:val="1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Using XAML to Design a User Interface</w:t>
      </w:r>
    </w:p>
    <w:p w:rsidR="00F2417A" w:rsidRPr="00F2417A" w:rsidRDefault="00F2417A" w:rsidP="00336D25">
      <w:pPr>
        <w:numPr>
          <w:ilvl w:val="0"/>
          <w:numId w:val="1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Binding Controls to Data</w:t>
      </w:r>
    </w:p>
    <w:p w:rsidR="00F2417A" w:rsidRPr="00F2417A" w:rsidRDefault="00F2417A" w:rsidP="00336D25">
      <w:pPr>
        <w:numPr>
          <w:ilvl w:val="0"/>
          <w:numId w:val="17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Styling a User Interface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Customizing Student Photographs and Styling the Application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:rsidR="00F2417A" w:rsidRPr="00F2417A" w:rsidRDefault="00F2417A" w:rsidP="00336D25">
      <w:pPr>
        <w:numPr>
          <w:ilvl w:val="0"/>
          <w:numId w:val="18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Define XAML views and controls to design a simple graphical user interface.</w:t>
      </w:r>
    </w:p>
    <w:p w:rsidR="00F2417A" w:rsidRPr="00F2417A" w:rsidRDefault="00F2417A" w:rsidP="00336D25">
      <w:pPr>
        <w:numPr>
          <w:ilvl w:val="0"/>
          <w:numId w:val="18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Use XAML data binding techniques to bind XAML elements to a data source and display data.</w:t>
      </w:r>
    </w:p>
    <w:p w:rsidR="00F2417A" w:rsidRPr="00F2417A" w:rsidRDefault="00F2417A" w:rsidP="00336D25">
      <w:pPr>
        <w:numPr>
          <w:ilvl w:val="0"/>
          <w:numId w:val="18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Add styling and dynamic transformations to a XAML user interface.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10: Improving Application Performance and Responsiveness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explains how to improve the throughput and response time of applications by using tasks and asynchronous operations.</w:t>
      </w:r>
    </w:p>
    <w:p w:rsidR="00F2417A" w:rsidRP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:rsidR="00F2417A" w:rsidRPr="00F2417A" w:rsidRDefault="00F2417A" w:rsidP="00336D25">
      <w:pPr>
        <w:numPr>
          <w:ilvl w:val="0"/>
          <w:numId w:val="19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Implementing Multitasking by using Tasks and Lambda Expressions</w:t>
      </w:r>
    </w:p>
    <w:p w:rsidR="00F2417A" w:rsidRPr="00F2417A" w:rsidRDefault="00F2417A" w:rsidP="00336D25">
      <w:pPr>
        <w:numPr>
          <w:ilvl w:val="0"/>
          <w:numId w:val="19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Performing Operations Asynchronously</w:t>
      </w:r>
    </w:p>
    <w:p w:rsidR="00F2417A" w:rsidRPr="00F2417A" w:rsidRDefault="00F2417A" w:rsidP="00336D25">
      <w:pPr>
        <w:numPr>
          <w:ilvl w:val="0"/>
          <w:numId w:val="19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Synchronizing Concurrent Access to Data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Improving the Responsiveness and Performance of the Application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lastRenderedPageBreak/>
        <w:t>After completing this module, students will be able to:</w:t>
      </w:r>
    </w:p>
    <w:p w:rsidR="00F2417A" w:rsidRPr="00F2417A" w:rsidRDefault="00F2417A" w:rsidP="00336D25">
      <w:pPr>
        <w:numPr>
          <w:ilvl w:val="0"/>
          <w:numId w:val="20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Create tasks and lambda expressions to implement multitasking.</w:t>
      </w:r>
    </w:p>
    <w:p w:rsidR="00F2417A" w:rsidRPr="00F2417A" w:rsidRDefault="00F2417A" w:rsidP="00336D25">
      <w:pPr>
        <w:numPr>
          <w:ilvl w:val="0"/>
          <w:numId w:val="20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Define and use asynchronous methods to improve application responsiveness.</w:t>
      </w:r>
    </w:p>
    <w:p w:rsidR="00F2417A" w:rsidRPr="00F2417A" w:rsidRDefault="00F2417A" w:rsidP="00336D25">
      <w:pPr>
        <w:numPr>
          <w:ilvl w:val="0"/>
          <w:numId w:val="20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Coordinate concurrent access to data shared across multiple tasks by using synchronous primitives and concurrent collections.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11: Integrating with Unmanaged Code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explains how to integrate unmanaged libraries and dynamic components into a C# application. This module also describes how to control the lifetime of unmanaged resources.</w:t>
      </w:r>
    </w:p>
    <w:p w:rsidR="00F2417A" w:rsidRP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:rsidR="00F2417A" w:rsidRPr="00F2417A" w:rsidRDefault="00F2417A" w:rsidP="00336D25">
      <w:pPr>
        <w:numPr>
          <w:ilvl w:val="0"/>
          <w:numId w:val="2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Creating and Using Dynamic Objects</w:t>
      </w:r>
    </w:p>
    <w:p w:rsidR="00F2417A" w:rsidRPr="00F2417A" w:rsidRDefault="00F2417A" w:rsidP="00336D25">
      <w:pPr>
        <w:numPr>
          <w:ilvl w:val="0"/>
          <w:numId w:val="21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Managing the Lifetime of Objects and Controlling Unmanaged Resources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Upgrading the Grades Report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:rsidR="00F2417A" w:rsidRPr="00F2417A" w:rsidRDefault="00F2417A" w:rsidP="00336D25">
      <w:pPr>
        <w:numPr>
          <w:ilvl w:val="0"/>
          <w:numId w:val="22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Integrate unmanaged code into a C# application by using the Dynamic Language Runtime.</w:t>
      </w:r>
    </w:p>
    <w:p w:rsidR="00F2417A" w:rsidRPr="00F2417A" w:rsidRDefault="00F2417A" w:rsidP="00336D25">
      <w:pPr>
        <w:numPr>
          <w:ilvl w:val="0"/>
          <w:numId w:val="22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Control the lifetime of unmanaged resources and ensure that they are disposed properly.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12: Creating Reusable Types and Assemblies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This module explains how to examine the metadata of types by using reflection, create and use custom attributes, generate managed code at runtime, and manage different versions of assemblies.</w:t>
      </w:r>
    </w:p>
    <w:p w:rsidR="00F2417A" w:rsidRP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:rsidR="00F2417A" w:rsidRPr="00F2417A" w:rsidRDefault="00F2417A" w:rsidP="00336D25">
      <w:pPr>
        <w:numPr>
          <w:ilvl w:val="0"/>
          <w:numId w:val="2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Examining Object Metadata</w:t>
      </w:r>
    </w:p>
    <w:p w:rsidR="00F2417A" w:rsidRPr="00F2417A" w:rsidRDefault="00F2417A" w:rsidP="00336D25">
      <w:pPr>
        <w:numPr>
          <w:ilvl w:val="0"/>
          <w:numId w:val="2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Creating and Using Custom Attributes</w:t>
      </w:r>
    </w:p>
    <w:p w:rsidR="00F2417A" w:rsidRPr="00F2417A" w:rsidRDefault="00F2417A" w:rsidP="00336D25">
      <w:pPr>
        <w:numPr>
          <w:ilvl w:val="0"/>
          <w:numId w:val="2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Generating Managed Code</w:t>
      </w:r>
    </w:p>
    <w:p w:rsidR="00F2417A" w:rsidRPr="00F2417A" w:rsidRDefault="00F2417A" w:rsidP="00336D25">
      <w:pPr>
        <w:numPr>
          <w:ilvl w:val="0"/>
          <w:numId w:val="23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Versioning, Signing and Deploying Assemblies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Specifying the Data to Include in the Grades Report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:rsidR="00F2417A" w:rsidRPr="00F2417A" w:rsidRDefault="00F2417A" w:rsidP="00336D25">
      <w:pPr>
        <w:numPr>
          <w:ilvl w:val="0"/>
          <w:numId w:val="24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Examine the metadata of objects at runtime by using reflection.</w:t>
      </w:r>
    </w:p>
    <w:p w:rsidR="00F2417A" w:rsidRPr="00F2417A" w:rsidRDefault="00F2417A" w:rsidP="00336D25">
      <w:pPr>
        <w:numPr>
          <w:ilvl w:val="0"/>
          <w:numId w:val="24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Create and use custom attribute class.</w:t>
      </w:r>
    </w:p>
    <w:p w:rsidR="00F2417A" w:rsidRPr="00F2417A" w:rsidRDefault="00F2417A" w:rsidP="00336D25">
      <w:pPr>
        <w:numPr>
          <w:ilvl w:val="0"/>
          <w:numId w:val="24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Generate managed code at runtime by using </w:t>
      </w:r>
      <w:proofErr w:type="spellStart"/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CodeDOM</w:t>
      </w:r>
      <w:proofErr w:type="spellEnd"/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.</w:t>
      </w:r>
    </w:p>
    <w:p w:rsidR="00F2417A" w:rsidRPr="00F2417A" w:rsidRDefault="00F2417A" w:rsidP="00336D25">
      <w:pPr>
        <w:numPr>
          <w:ilvl w:val="0"/>
          <w:numId w:val="24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Manage different versions of an assembly and deploy an assembly to the Global Assembly Cache.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Module 13: Encrypting and Decrypting Data</w:t>
      </w:r>
    </w:p>
    <w:p w:rsid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lastRenderedPageBreak/>
        <w:t>This module explains how to encrypt and decrypt data by using symmetric and asymmetric encryption.</w:t>
      </w:r>
    </w:p>
    <w:p w:rsidR="00F2417A" w:rsidRPr="00F2417A" w:rsidRDefault="00F2417A" w:rsidP="00F2417A">
      <w:pPr>
        <w:spacing w:after="0" w:line="338" w:lineRule="atLeast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Lessons</w:t>
      </w:r>
    </w:p>
    <w:p w:rsidR="00F2417A" w:rsidRPr="00F2417A" w:rsidRDefault="00F2417A" w:rsidP="00336D25">
      <w:pPr>
        <w:numPr>
          <w:ilvl w:val="0"/>
          <w:numId w:val="2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Implementing Symmetric Encryption</w:t>
      </w:r>
    </w:p>
    <w:p w:rsidR="00F2417A" w:rsidRPr="00F2417A" w:rsidRDefault="00F2417A" w:rsidP="00336D25">
      <w:pPr>
        <w:numPr>
          <w:ilvl w:val="0"/>
          <w:numId w:val="25"/>
        </w:numPr>
        <w:spacing w:after="0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Implementing Asymmetric Encryption</w:t>
      </w:r>
    </w:p>
    <w:p w:rsidR="00F2417A" w:rsidRPr="00F2417A" w:rsidRDefault="00F2417A" w:rsidP="00F2417A">
      <w:pPr>
        <w:spacing w:after="120" w:line="338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>Lab :</w:t>
      </w:r>
      <w:proofErr w:type="gramEnd"/>
      <w:r w:rsidRPr="00F2417A">
        <w:rPr>
          <w:rFonts w:ascii="inherit" w:eastAsia="Times New Roman" w:hAnsi="inherit" w:cs="Segoe UI"/>
          <w:b/>
          <w:bCs/>
          <w:color w:val="000000"/>
          <w:sz w:val="23"/>
          <w:szCs w:val="23"/>
          <w:bdr w:val="none" w:sz="0" w:space="0" w:color="auto" w:frame="1"/>
        </w:rPr>
        <w:t xml:space="preserve"> Encrypting and Decrypting Grades Reports</w:t>
      </w:r>
    </w:p>
    <w:p w:rsidR="00F2417A" w:rsidRPr="00F2417A" w:rsidRDefault="00F2417A" w:rsidP="00F2417A">
      <w:pPr>
        <w:spacing w:after="120" w:line="338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After completing this module, students will be able to:</w:t>
      </w:r>
    </w:p>
    <w:p w:rsidR="00F2417A" w:rsidRPr="00F2417A" w:rsidRDefault="00F2417A" w:rsidP="00336D25">
      <w:pPr>
        <w:numPr>
          <w:ilvl w:val="0"/>
          <w:numId w:val="26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Perform symmetric encryption by using the classes in the </w:t>
      </w:r>
      <w:proofErr w:type="spellStart"/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System.Security</w:t>
      </w:r>
      <w:proofErr w:type="spellEnd"/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 namespace.</w:t>
      </w:r>
    </w:p>
    <w:p w:rsidR="00F2417A" w:rsidRPr="00F2417A" w:rsidRDefault="00F2417A" w:rsidP="00336D25">
      <w:pPr>
        <w:numPr>
          <w:ilvl w:val="0"/>
          <w:numId w:val="26"/>
        </w:numPr>
        <w:spacing w:after="185" w:line="338" w:lineRule="atLeast"/>
        <w:ind w:left="831"/>
        <w:textAlignment w:val="baseline"/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</w:pPr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Perform asymmetric encryption by using the classes in the </w:t>
      </w:r>
      <w:proofErr w:type="spellStart"/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>System.Security</w:t>
      </w:r>
      <w:proofErr w:type="spellEnd"/>
      <w:r w:rsidRPr="00F2417A">
        <w:rPr>
          <w:rFonts w:ascii="inherit" w:eastAsia="Times New Roman" w:hAnsi="inherit" w:cs="Segoe UI"/>
          <w:color w:val="000000"/>
          <w:sz w:val="23"/>
          <w:szCs w:val="23"/>
          <w:bdr w:val="none" w:sz="0" w:space="0" w:color="auto" w:frame="1"/>
        </w:rPr>
        <w:t xml:space="preserve"> namespace.</w:t>
      </w:r>
    </w:p>
    <w:p w:rsidR="009D2597" w:rsidRPr="009D2597" w:rsidRDefault="009D2597" w:rsidP="009D259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9D2597" w:rsidRPr="009D2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FA" w:rsidRDefault="007E72FA" w:rsidP="00CE5997">
      <w:pPr>
        <w:spacing w:after="0" w:line="240" w:lineRule="auto"/>
      </w:pPr>
      <w:r>
        <w:separator/>
      </w:r>
    </w:p>
  </w:endnote>
  <w:endnote w:type="continuationSeparator" w:id="0">
    <w:p w:rsidR="007E72FA" w:rsidRDefault="007E72FA" w:rsidP="00CE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68" w:rsidRDefault="00FF62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68" w:rsidRDefault="00FF62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68" w:rsidRDefault="00FF62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FA" w:rsidRDefault="007E72FA" w:rsidP="00CE5997">
      <w:pPr>
        <w:spacing w:after="0" w:line="240" w:lineRule="auto"/>
      </w:pPr>
      <w:r>
        <w:separator/>
      </w:r>
    </w:p>
  </w:footnote>
  <w:footnote w:type="continuationSeparator" w:id="0">
    <w:p w:rsidR="007E72FA" w:rsidRDefault="007E72FA" w:rsidP="00CE5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68" w:rsidRDefault="007E72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5" o:spid="_x0000_s2053" type="#_x0000_t75" style="position:absolute;margin-left:0;margin-top:0;width:468pt;height:135.7pt;z-index:-251657216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68" w:rsidRDefault="007E72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6" o:spid="_x0000_s2054" type="#_x0000_t75" style="position:absolute;margin-left:0;margin-top:0;width:468pt;height:135.7pt;z-index:-251656192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68" w:rsidRDefault="007E72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24" o:spid="_x0000_s2052" type="#_x0000_t75" style="position:absolute;margin-left:0;margin-top:0;width:468pt;height:135.7pt;z-index:-251658240;mso-position-horizontal:center;mso-position-horizontal-relative:margin;mso-position-vertical:center;mso-position-vertical-relative:margin" o:allowincell="f">
          <v:imagedata r:id="rId1" o:title="CertificationD34aR02aP02Z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121"/>
    <w:multiLevelType w:val="multilevel"/>
    <w:tmpl w:val="5CAE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07669"/>
    <w:multiLevelType w:val="multilevel"/>
    <w:tmpl w:val="FBC4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F21CC"/>
    <w:multiLevelType w:val="multilevel"/>
    <w:tmpl w:val="958C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C4B95"/>
    <w:multiLevelType w:val="multilevel"/>
    <w:tmpl w:val="B3F6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DA59B3"/>
    <w:multiLevelType w:val="multilevel"/>
    <w:tmpl w:val="04F2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5B7253"/>
    <w:multiLevelType w:val="multilevel"/>
    <w:tmpl w:val="7366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3410E4"/>
    <w:multiLevelType w:val="multilevel"/>
    <w:tmpl w:val="55BA2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3D6910"/>
    <w:multiLevelType w:val="multilevel"/>
    <w:tmpl w:val="A054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CB4AAD"/>
    <w:multiLevelType w:val="multilevel"/>
    <w:tmpl w:val="2DF2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E7325E"/>
    <w:multiLevelType w:val="multilevel"/>
    <w:tmpl w:val="E74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BE18C3"/>
    <w:multiLevelType w:val="multilevel"/>
    <w:tmpl w:val="458C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1E5042"/>
    <w:multiLevelType w:val="multilevel"/>
    <w:tmpl w:val="7CDC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7E560F"/>
    <w:multiLevelType w:val="multilevel"/>
    <w:tmpl w:val="B032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892D96"/>
    <w:multiLevelType w:val="multilevel"/>
    <w:tmpl w:val="069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F027A1"/>
    <w:multiLevelType w:val="multilevel"/>
    <w:tmpl w:val="08E6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5041EB"/>
    <w:multiLevelType w:val="multilevel"/>
    <w:tmpl w:val="4624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D486DD0"/>
    <w:multiLevelType w:val="multilevel"/>
    <w:tmpl w:val="28C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4C11BC"/>
    <w:multiLevelType w:val="multilevel"/>
    <w:tmpl w:val="1AEE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D156EF"/>
    <w:multiLevelType w:val="multilevel"/>
    <w:tmpl w:val="B8D4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B74FEB"/>
    <w:multiLevelType w:val="multilevel"/>
    <w:tmpl w:val="4E60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B0402B"/>
    <w:multiLevelType w:val="multilevel"/>
    <w:tmpl w:val="ED4C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F95037A"/>
    <w:multiLevelType w:val="multilevel"/>
    <w:tmpl w:val="FBCA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654B4B"/>
    <w:multiLevelType w:val="multilevel"/>
    <w:tmpl w:val="5D0C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1A09B7"/>
    <w:multiLevelType w:val="multilevel"/>
    <w:tmpl w:val="D860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E1359F"/>
    <w:multiLevelType w:val="multilevel"/>
    <w:tmpl w:val="8C60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315140"/>
    <w:multiLevelType w:val="multilevel"/>
    <w:tmpl w:val="8556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5"/>
  </w:num>
  <w:num w:numId="5">
    <w:abstractNumId w:val="22"/>
  </w:num>
  <w:num w:numId="6">
    <w:abstractNumId w:val="7"/>
  </w:num>
  <w:num w:numId="7">
    <w:abstractNumId w:val="1"/>
  </w:num>
  <w:num w:numId="8">
    <w:abstractNumId w:val="14"/>
  </w:num>
  <w:num w:numId="9">
    <w:abstractNumId w:val="3"/>
  </w:num>
  <w:num w:numId="10">
    <w:abstractNumId w:val="16"/>
  </w:num>
  <w:num w:numId="11">
    <w:abstractNumId w:val="21"/>
  </w:num>
  <w:num w:numId="12">
    <w:abstractNumId w:val="11"/>
  </w:num>
  <w:num w:numId="13">
    <w:abstractNumId w:val="6"/>
  </w:num>
  <w:num w:numId="14">
    <w:abstractNumId w:val="25"/>
  </w:num>
  <w:num w:numId="15">
    <w:abstractNumId w:val="4"/>
  </w:num>
  <w:num w:numId="16">
    <w:abstractNumId w:val="23"/>
  </w:num>
  <w:num w:numId="17">
    <w:abstractNumId w:val="24"/>
  </w:num>
  <w:num w:numId="18">
    <w:abstractNumId w:val="2"/>
  </w:num>
  <w:num w:numId="19">
    <w:abstractNumId w:val="10"/>
  </w:num>
  <w:num w:numId="20">
    <w:abstractNumId w:val="5"/>
  </w:num>
  <w:num w:numId="21">
    <w:abstractNumId w:val="20"/>
  </w:num>
  <w:num w:numId="22">
    <w:abstractNumId w:val="8"/>
  </w:num>
  <w:num w:numId="23">
    <w:abstractNumId w:val="17"/>
  </w:num>
  <w:num w:numId="24">
    <w:abstractNumId w:val="18"/>
  </w:num>
  <w:num w:numId="25">
    <w:abstractNumId w:val="12"/>
  </w:num>
  <w:num w:numId="26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97"/>
    <w:rsid w:val="00021C25"/>
    <w:rsid w:val="00042CA2"/>
    <w:rsid w:val="00091449"/>
    <w:rsid w:val="000A230D"/>
    <w:rsid w:val="000B272C"/>
    <w:rsid w:val="000D13D3"/>
    <w:rsid w:val="00104535"/>
    <w:rsid w:val="00115404"/>
    <w:rsid w:val="00116BBF"/>
    <w:rsid w:val="00134B4D"/>
    <w:rsid w:val="00187B19"/>
    <w:rsid w:val="001D20C7"/>
    <w:rsid w:val="00232D94"/>
    <w:rsid w:val="00245408"/>
    <w:rsid w:val="002924FE"/>
    <w:rsid w:val="002C39E8"/>
    <w:rsid w:val="002F062E"/>
    <w:rsid w:val="003166CD"/>
    <w:rsid w:val="00336D25"/>
    <w:rsid w:val="003815F6"/>
    <w:rsid w:val="003C2978"/>
    <w:rsid w:val="003F0F00"/>
    <w:rsid w:val="003F638D"/>
    <w:rsid w:val="00404E1B"/>
    <w:rsid w:val="004B1BE7"/>
    <w:rsid w:val="004B2FCE"/>
    <w:rsid w:val="00550844"/>
    <w:rsid w:val="00586D82"/>
    <w:rsid w:val="005B0A31"/>
    <w:rsid w:val="0067201A"/>
    <w:rsid w:val="006C6353"/>
    <w:rsid w:val="00701DC7"/>
    <w:rsid w:val="007469E2"/>
    <w:rsid w:val="00746BF7"/>
    <w:rsid w:val="007831F5"/>
    <w:rsid w:val="007C65CC"/>
    <w:rsid w:val="007E72FA"/>
    <w:rsid w:val="0083616A"/>
    <w:rsid w:val="00846335"/>
    <w:rsid w:val="00894727"/>
    <w:rsid w:val="008B518E"/>
    <w:rsid w:val="008B65AA"/>
    <w:rsid w:val="008F57CB"/>
    <w:rsid w:val="00962247"/>
    <w:rsid w:val="009A090E"/>
    <w:rsid w:val="009A689C"/>
    <w:rsid w:val="009D2597"/>
    <w:rsid w:val="009D785F"/>
    <w:rsid w:val="00A1110B"/>
    <w:rsid w:val="00A525A5"/>
    <w:rsid w:val="00AC34A4"/>
    <w:rsid w:val="00B464F3"/>
    <w:rsid w:val="00B84E3F"/>
    <w:rsid w:val="00B96917"/>
    <w:rsid w:val="00BA00DF"/>
    <w:rsid w:val="00BB0209"/>
    <w:rsid w:val="00BF4DD5"/>
    <w:rsid w:val="00C25DB4"/>
    <w:rsid w:val="00C405B0"/>
    <w:rsid w:val="00C97F1C"/>
    <w:rsid w:val="00CE5997"/>
    <w:rsid w:val="00CF28DD"/>
    <w:rsid w:val="00D043C1"/>
    <w:rsid w:val="00D06D21"/>
    <w:rsid w:val="00D079C9"/>
    <w:rsid w:val="00D25DAC"/>
    <w:rsid w:val="00D27A6C"/>
    <w:rsid w:val="00D40D8E"/>
    <w:rsid w:val="00D828D8"/>
    <w:rsid w:val="00D862C5"/>
    <w:rsid w:val="00D95A7D"/>
    <w:rsid w:val="00DA1955"/>
    <w:rsid w:val="00DA3F74"/>
    <w:rsid w:val="00DA5D3C"/>
    <w:rsid w:val="00DD635C"/>
    <w:rsid w:val="00DF2CA3"/>
    <w:rsid w:val="00E678CF"/>
    <w:rsid w:val="00E91306"/>
    <w:rsid w:val="00E956DE"/>
    <w:rsid w:val="00EF54BB"/>
    <w:rsid w:val="00F2417A"/>
    <w:rsid w:val="00F320E7"/>
    <w:rsid w:val="00F81CA5"/>
    <w:rsid w:val="00F8711C"/>
    <w:rsid w:val="00FE2C7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09AAF678-62F6-461A-9A0C-DB9EA38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E5997"/>
    <w:pPr>
      <w:spacing w:before="100" w:beforeAutospacing="1" w:after="100" w:afterAutospacing="1" w:line="210" w:lineRule="atLeast"/>
      <w:outlineLvl w:val="4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97"/>
  </w:style>
  <w:style w:type="paragraph" w:styleId="Footer">
    <w:name w:val="footer"/>
    <w:basedOn w:val="Normal"/>
    <w:link w:val="FooterChar"/>
    <w:uiPriority w:val="99"/>
    <w:unhideWhenUsed/>
    <w:rsid w:val="00CE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97"/>
  </w:style>
  <w:style w:type="paragraph" w:styleId="NormalWeb">
    <w:name w:val="Normal (Web)"/>
    <w:basedOn w:val="Normal"/>
    <w:uiPriority w:val="99"/>
    <w:unhideWhenUsed/>
    <w:rsid w:val="00CE599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97"/>
    <w:rPr>
      <w:rFonts w:ascii="Verdana" w:eastAsia="Times New Roman" w:hAnsi="Verdana" w:cs="Times New Roman"/>
      <w:b/>
      <w:bCs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187B19"/>
    <w:rPr>
      <w:strike w:val="0"/>
      <w:dstrike w:val="0"/>
      <w:color w:val="0066C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etailpagescontentheading1">
    <w:name w:val="detailpagescontentheading1"/>
    <w:basedOn w:val="DefaultParagraphFont"/>
    <w:rsid w:val="000B272C"/>
    <w:rPr>
      <w:b/>
      <w:bCs/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079C9"/>
    <w:rPr>
      <w:b/>
      <w:bCs/>
    </w:rPr>
  </w:style>
  <w:style w:type="character" w:customStyle="1" w:styleId="apple-converted-space">
    <w:name w:val="apple-converted-space"/>
    <w:basedOn w:val="DefaultParagraphFont"/>
    <w:rsid w:val="00D079C9"/>
  </w:style>
  <w:style w:type="character" w:customStyle="1" w:styleId="detailpagescontentuberheading">
    <w:name w:val="detailpagescontentuberheading"/>
    <w:basedOn w:val="DefaultParagraphFont"/>
    <w:rsid w:val="00D079C9"/>
  </w:style>
  <w:style w:type="character" w:customStyle="1" w:styleId="detailpagescontentleadin">
    <w:name w:val="detailpagescontentleadin"/>
    <w:basedOn w:val="DefaultParagraphFont"/>
    <w:rsid w:val="00D079C9"/>
  </w:style>
  <w:style w:type="character" w:customStyle="1" w:styleId="detailpagescontenttext">
    <w:name w:val="detailpagescontenttext"/>
    <w:basedOn w:val="DefaultParagraphFont"/>
    <w:rsid w:val="00D079C9"/>
  </w:style>
  <w:style w:type="paragraph" w:styleId="ListParagraph">
    <w:name w:val="List Paragraph"/>
    <w:basedOn w:val="Normal"/>
    <w:uiPriority w:val="34"/>
    <w:qFormat/>
    <w:rsid w:val="00D2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pagescontentheading2">
    <w:name w:val="detailpagescontentheading2"/>
    <w:basedOn w:val="DefaultParagraphFont"/>
    <w:rsid w:val="00C97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10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1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7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4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83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5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6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71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3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16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6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05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0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50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154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10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0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4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2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81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10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4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5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3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1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9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4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84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073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8455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0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664">
                  <w:marLeft w:val="3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5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4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2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1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6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9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4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3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7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Chester</dc:creator>
  <cp:lastModifiedBy>Angela Smith</cp:lastModifiedBy>
  <cp:revision>3</cp:revision>
  <dcterms:created xsi:type="dcterms:W3CDTF">2016-03-07T17:49:00Z</dcterms:created>
  <dcterms:modified xsi:type="dcterms:W3CDTF">2016-03-07T18:00:00Z</dcterms:modified>
</cp:coreProperties>
</file>