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0FE68992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proofErr w:type="spellStart"/>
      <w:r w:rsidR="007F58D5">
        <w:rPr>
          <w:sz w:val="32"/>
          <w:szCs w:val="32"/>
        </w:rPr>
        <w:t>Sharepoint</w:t>
      </w:r>
      <w:proofErr w:type="spellEnd"/>
      <w:r w:rsidR="007F58D5">
        <w:rPr>
          <w:sz w:val="32"/>
          <w:szCs w:val="32"/>
        </w:rPr>
        <w:t xml:space="preserve"> Administrator 2016</w:t>
      </w:r>
    </w:p>
    <w:p w14:paraId="492FF390" w14:textId="48A1D21D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DC5F71">
        <w:rPr>
          <w:b/>
          <w:sz w:val="24"/>
          <w:szCs w:val="24"/>
        </w:rPr>
        <w:t xml:space="preserve">MCSE: </w:t>
      </w:r>
      <w:proofErr w:type="spellStart"/>
      <w:r w:rsidR="00DC5F71">
        <w:rPr>
          <w:b/>
          <w:sz w:val="24"/>
          <w:szCs w:val="24"/>
        </w:rPr>
        <w:t>Sharepoint</w:t>
      </w:r>
      <w:proofErr w:type="spellEnd"/>
      <w:r w:rsidR="00DC5F71">
        <w:rPr>
          <w:b/>
          <w:sz w:val="24"/>
          <w:szCs w:val="24"/>
        </w:rPr>
        <w:t xml:space="preserve"> Administrator 2016</w:t>
      </w:r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D4179C">
        <w:t>6</w:t>
      </w:r>
      <w:r>
        <w:br/>
        <w:t>Number of Exams –</w:t>
      </w:r>
      <w:r w:rsidR="00DA5D3C">
        <w:t xml:space="preserve"> </w:t>
      </w:r>
      <w:r w:rsidR="007F58D5">
        <w:t>1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D4179C">
        <w:t>4,9</w:t>
      </w:r>
      <w:bookmarkStart w:id="0" w:name="_GoBack"/>
      <w:bookmarkEnd w:id="0"/>
      <w:r w:rsidR="003166CD">
        <w:t>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0054DF97" w:rsidR="00DA5D3C" w:rsidRPr="00DA5D3C" w:rsidRDefault="007F58D5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MCSE: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Sharepoint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Administrator 2016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64F1EB0A" w14:textId="77777777" w:rsidR="007F58D5" w:rsidRDefault="007F58D5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F58D5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70-339: </w:t>
      </w:r>
      <w:r w:rsidRPr="007F58D5">
        <w:rPr>
          <w:rFonts w:asciiTheme="minorHAnsi" w:hAnsiTheme="minorHAnsi" w:cs="Segoe UI"/>
          <w:bCs/>
          <w:color w:val="000000" w:themeColor="text1"/>
          <w:sz w:val="22"/>
          <w:szCs w:val="22"/>
        </w:rPr>
        <w:t>Managing Microsoft SharePoint Server 2016</w:t>
      </w:r>
    </w:p>
    <w:p w14:paraId="42A56400" w14:textId="77777777" w:rsidR="007F58D5" w:rsidRDefault="007F58D5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752157E3" w:rsidR="008F57CB" w:rsidRDefault="00C405B0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MCSE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2016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7-day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464F70AA" w14:textId="77777777" w:rsidR="008F57CB" w:rsidRDefault="008F57CB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7F58D5" w:rsidRPr="007F58D5" w14:paraId="022A51FD" w14:textId="77777777" w:rsidTr="007F5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E358E50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637D5263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Introducing SharePoint 2016</w:t>
            </w:r>
          </w:p>
          <w:p w14:paraId="625FD74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structure and capabilities of a SharePoint environment, and the major changes for </w:t>
            </w:r>
          </w:p>
          <w:p w14:paraId="5DF302ED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IT professionals in SharePoint 2016. This module also describes the options available for deploying SharePoint </w:t>
            </w:r>
          </w:p>
          <w:p w14:paraId="7FC64080" w14:textId="11D2C598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2016.</w:t>
            </w:r>
          </w:p>
          <w:p w14:paraId="222477CB" w14:textId="30170FCF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C1460BD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Key components of a SharePoint deployment</w:t>
            </w:r>
          </w:p>
          <w:p w14:paraId="64D02320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New features in SharePoint 2016</w:t>
            </w:r>
          </w:p>
          <w:p w14:paraId="1FE07531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 deployment options</w:t>
            </w:r>
          </w:p>
          <w:p w14:paraId="00FCA83B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7CE8139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the architecture and capabilities of SharePoint 2016.</w:t>
            </w:r>
          </w:p>
          <w:p w14:paraId="484064D7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Identify new and deprecated features in SharePoint 2016.</w:t>
            </w:r>
          </w:p>
          <w:p w14:paraId="69695828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deployment options for SharePoint 2016.</w:t>
            </w:r>
          </w:p>
          <w:p w14:paraId="6B9494C4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Designing an information architecture</w:t>
            </w:r>
          </w:p>
          <w:p w14:paraId="536299C2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gather business requirements, and the key elements of a successful information</w:t>
            </w:r>
          </w:p>
          <w:p w14:paraId="1EDA19A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architecture project. This module also explains how to structure information within a SharePoint 2016 deployment </w:t>
            </w:r>
          </w:p>
          <w:p w14:paraId="0215C382" w14:textId="08B18F7B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and make it easy to find and retrieve.</w:t>
            </w:r>
          </w:p>
          <w:p w14:paraId="0967DE63" w14:textId="063A352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0CB25FF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Identifying business requirements</w:t>
            </w:r>
          </w:p>
          <w:p w14:paraId="3C7DA405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business requirements</w:t>
            </w:r>
          </w:p>
          <w:p w14:paraId="3B0A1B60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Organizing information in SharePoint 2016</w:t>
            </w:r>
          </w:p>
          <w:p w14:paraId="0DC8F743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for discoverability</w:t>
            </w:r>
          </w:p>
          <w:p w14:paraId="71C2807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Designing an information architecture - Part one</w:t>
            </w:r>
          </w:p>
          <w:p w14:paraId="4DC6EE68" w14:textId="77777777" w:rsidR="007F58D5" w:rsidRPr="007F58D5" w:rsidRDefault="007F58D5" w:rsidP="003D3389">
            <w:pPr>
              <w:numPr>
                <w:ilvl w:val="0"/>
                <w:numId w:val="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Identifying site columns and content types</w:t>
            </w:r>
          </w:p>
          <w:p w14:paraId="63B4E6D1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Creating an information architecture - Part two</w:t>
            </w:r>
          </w:p>
          <w:p w14:paraId="2E07D45E" w14:textId="77777777" w:rsidR="007F58D5" w:rsidRPr="007F58D5" w:rsidRDefault="007F58D5" w:rsidP="003D3389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a business taxonomy</w:t>
            </w:r>
          </w:p>
          <w:p w14:paraId="7D6AD7F6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4E895978" w14:textId="77777777" w:rsidR="000F4D8C" w:rsidRPr="000F4D8C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how understanding business requirements drives the design of an organizational</w:t>
            </w:r>
          </w:p>
          <w:p w14:paraId="06EBF2F4" w14:textId="3D1E4D54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information architecture.</w:t>
            </w:r>
          </w:p>
          <w:p w14:paraId="24D4346A" w14:textId="77777777" w:rsidR="007F58D5" w:rsidRPr="007F58D5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key components available in SharePoint 2016 to deploy an information architecture.</w:t>
            </w:r>
          </w:p>
          <w:p w14:paraId="7BEB7BB4" w14:textId="77777777" w:rsidR="007F58D5" w:rsidRPr="007F58D5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for discoverability as part of an information architecture deployment.</w:t>
            </w:r>
          </w:p>
          <w:p w14:paraId="0A8484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Designing a logical architecture</w:t>
            </w:r>
          </w:p>
          <w:p w14:paraId="0D637F7B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approach a logical architecture design and how to document it.</w:t>
            </w:r>
          </w:p>
          <w:p w14:paraId="13F5A73F" w14:textId="18E46781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21DE34B" w14:textId="77777777" w:rsidR="007F58D5" w:rsidRPr="007F58D5" w:rsidRDefault="007F58D5" w:rsidP="003D3389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the SharePoint 2016 logical architecture</w:t>
            </w:r>
          </w:p>
          <w:p w14:paraId="5FA5920E" w14:textId="77777777" w:rsidR="007F58D5" w:rsidRPr="007F58D5" w:rsidRDefault="007F58D5" w:rsidP="003D3389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Documenting your logical architecture</w:t>
            </w:r>
          </w:p>
          <w:p w14:paraId="6DE10CCF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Designing a logical architecture</w:t>
            </w:r>
          </w:p>
          <w:p w14:paraId="6DB5465A" w14:textId="77777777" w:rsidR="007F58D5" w:rsidRPr="007F58D5" w:rsidRDefault="007F58D5" w:rsidP="003D3389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 logical architecture</w:t>
            </w:r>
          </w:p>
          <w:p w14:paraId="5E58CCED" w14:textId="77777777" w:rsidR="007F58D5" w:rsidRPr="007F58D5" w:rsidRDefault="007F58D5" w:rsidP="003D3389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Producing a logical architecture diagram</w:t>
            </w:r>
          </w:p>
          <w:p w14:paraId="0FBA7F09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00A83512" w14:textId="77777777" w:rsidR="007F58D5" w:rsidRPr="007F58D5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Map business requirements to SharePoint 2016 architecture components</w:t>
            </w:r>
            <w:r w:rsidRPr="007F58D5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  <w:p w14:paraId="234134B6" w14:textId="77777777" w:rsidR="000F4D8C" w:rsidRPr="000F4D8C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Explain the importance of documentation and describe the options for documenting the logical </w:t>
            </w:r>
          </w:p>
          <w:p w14:paraId="50089AE0" w14:textId="55045BC3" w:rsidR="007F58D5" w:rsidRPr="007F58D5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architecture.</w:t>
            </w:r>
          </w:p>
          <w:p w14:paraId="287A5AEF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Designing a physical architecture</w:t>
            </w:r>
          </w:p>
          <w:p w14:paraId="7747FACA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physical design requirements for SharePoint 2016, and the physical components </w:t>
            </w:r>
          </w:p>
          <w:p w14:paraId="35ECB5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necessary to fulfill the physical architecture design. It also explains the SharePoint farm topologies, and describes </w:t>
            </w:r>
          </w:p>
          <w:p w14:paraId="4B0481AB" w14:textId="1F6D0F32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how to map a logical architecture design to a physical architecture design.</w:t>
            </w:r>
          </w:p>
          <w:p w14:paraId="752A6B13" w14:textId="2504FA56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75AAC30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physical components for SharePoint deployments</w:t>
            </w:r>
          </w:p>
          <w:p w14:paraId="6C8CAA0A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supporting components for SharePoint deployments</w:t>
            </w:r>
          </w:p>
          <w:p w14:paraId="6B644488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SharePoint farm topologies</w:t>
            </w:r>
          </w:p>
          <w:p w14:paraId="00A5FBD6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Mapping a logical architecture design to a physical architecture design</w:t>
            </w:r>
          </w:p>
          <w:p w14:paraId="7ABAFFE7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Designing a physical architecture</w:t>
            </w:r>
          </w:p>
          <w:p w14:paraId="72F845D7" w14:textId="77777777" w:rsidR="007F58D5" w:rsidRPr="007F58D5" w:rsidRDefault="007F58D5" w:rsidP="003D3389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a physical architecture</w:t>
            </w:r>
          </w:p>
          <w:p w14:paraId="399C3753" w14:textId="77777777" w:rsidR="007F58D5" w:rsidRPr="007F58D5" w:rsidRDefault="007F58D5" w:rsidP="003D3389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Developing a physical architecture design diagram</w:t>
            </w:r>
          </w:p>
          <w:p w14:paraId="39034C7C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BE6D482" w14:textId="77777777" w:rsidR="000F4D8C" w:rsidRPr="000F4D8C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Describe the requirements for the physical components that are needed for a SharePoint 2016 </w:t>
            </w:r>
          </w:p>
          <w:p w14:paraId="4E9A0903" w14:textId="7D0B7725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deployment.</w:t>
            </w:r>
          </w:p>
          <w:p w14:paraId="5DABDB32" w14:textId="77777777" w:rsidR="000F4D8C" w:rsidRPr="000F4D8C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Describe the requirements for the supporting components that are needed for a successful </w:t>
            </w:r>
          </w:p>
          <w:p w14:paraId="06589B60" w14:textId="217341B1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SharePoint 2016 deployment.</w:t>
            </w:r>
          </w:p>
          <w:p w14:paraId="104D58D7" w14:textId="77777777" w:rsidR="007F58D5" w:rsidRPr="007F58D5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SharePoint farm topologies.</w:t>
            </w:r>
          </w:p>
          <w:p w14:paraId="0255F4F8" w14:textId="77777777" w:rsidR="007F58D5" w:rsidRPr="007F58D5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Map a logical architecture design to a physical architecture design.</w:t>
            </w:r>
          </w:p>
          <w:p w14:paraId="3DB48EB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Installing and configuring SharePoint 2016</w:t>
            </w:r>
          </w:p>
          <w:p w14:paraId="2B7D597B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install SharePoint 2016 in different topologies, script the installation, and configure a </w:t>
            </w:r>
          </w:p>
          <w:p w14:paraId="2CC7837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SharePoint 2016 environment. This module also explains how to configure the core farm-level settings in a </w:t>
            </w:r>
          </w:p>
          <w:p w14:paraId="222DEEB6" w14:textId="02DE7F55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 deployment.</w:t>
            </w:r>
          </w:p>
          <w:p w14:paraId="36A37ECC" w14:textId="24245DC4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9443480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SharePoint 2016</w:t>
            </w:r>
          </w:p>
          <w:p w14:paraId="089EDB8F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Scripting installation and configuration of SharePoint</w:t>
            </w:r>
          </w:p>
          <w:p w14:paraId="5159B43F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2016 farm settings</w:t>
            </w:r>
          </w:p>
          <w:p w14:paraId="7964B0AC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Deploying and configuring SharePoint 2016 – Part one</w:t>
            </w:r>
          </w:p>
          <w:p w14:paraId="26DAA3E2" w14:textId="77777777" w:rsidR="007F58D5" w:rsidRPr="007F58D5" w:rsidRDefault="007F58D5" w:rsidP="003D3389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SharePoint 2016 farm</w:t>
            </w:r>
          </w:p>
          <w:p w14:paraId="2CCDD01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Deploying and configuring SharePoint 2016 – Part two</w:t>
            </w:r>
          </w:p>
          <w:p w14:paraId="6EB41A81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incoming email</w:t>
            </w:r>
          </w:p>
          <w:p w14:paraId="0E69AA26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outgoing email</w:t>
            </w:r>
          </w:p>
          <w:p w14:paraId="06B11AD9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integration with Office Online Server</w:t>
            </w:r>
          </w:p>
          <w:p w14:paraId="535F9C4C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15FBE28F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Install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7B2F3E58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 and configure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5E77B139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Script the installation and configuration of SharePoint 2016.</w:t>
            </w:r>
          </w:p>
          <w:p w14:paraId="30D6D045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SharePoint 2016 farm settings.</w:t>
            </w:r>
          </w:p>
          <w:p w14:paraId="7A9B85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Creating web applications and site collections</w:t>
            </w:r>
          </w:p>
          <w:p w14:paraId="53489F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create web applications in SharePoint 2016 and how to configure these applications.</w:t>
            </w:r>
          </w:p>
          <w:p w14:paraId="180A45D2" w14:textId="3B660132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It also explains how to create and configure site collections in SharePoint 2016 and SharePoint Online.</w:t>
            </w:r>
          </w:p>
          <w:p w14:paraId="3C00A482" w14:textId="68A8351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FB3E6F7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Creating web applications</w:t>
            </w:r>
          </w:p>
          <w:p w14:paraId="33B08678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Configuring web applications</w:t>
            </w:r>
          </w:p>
          <w:p w14:paraId="16238370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Creating and configuring site collections</w:t>
            </w:r>
          </w:p>
          <w:p w14:paraId="6B760AFE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Creating and configuring web applications</w:t>
            </w:r>
          </w:p>
          <w:p w14:paraId="2A90B207" w14:textId="77777777" w:rsidR="007F58D5" w:rsidRPr="007F58D5" w:rsidRDefault="007F58D5" w:rsidP="003D3389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Creating a web application</w:t>
            </w:r>
          </w:p>
          <w:p w14:paraId="0C0A84D9" w14:textId="77777777" w:rsidR="007F58D5" w:rsidRPr="007F58D5" w:rsidRDefault="007F58D5" w:rsidP="003D3389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web application</w:t>
            </w:r>
          </w:p>
          <w:p w14:paraId="0A972531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Creating and configuring site collections</w:t>
            </w:r>
          </w:p>
          <w:p w14:paraId="637A90A8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configuring site collections</w:t>
            </w:r>
          </w:p>
          <w:p w14:paraId="700C5E49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site collection in a new content database</w:t>
            </w:r>
          </w:p>
          <w:p w14:paraId="258A0DE2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Fast Site Collection Creation</w:t>
            </w:r>
          </w:p>
          <w:p w14:paraId="3C435837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E9C09E6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Create web applications.</w:t>
            </w:r>
          </w:p>
          <w:p w14:paraId="4334A72E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web applications.</w:t>
            </w:r>
          </w:p>
          <w:p w14:paraId="55FE5578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Create and configure site collections.</w:t>
            </w:r>
          </w:p>
          <w:p w14:paraId="4B3AE4B2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Planning and configuring service applications</w:t>
            </w:r>
          </w:p>
          <w:p w14:paraId="7CEB444D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service application architecture in SharePoint 2016, and how to provision and </w:t>
            </w:r>
          </w:p>
          <w:p w14:paraId="756286E1" w14:textId="2D6453B0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manage service applications.</w:t>
            </w:r>
          </w:p>
          <w:p w14:paraId="1921BA8E" w14:textId="5F55B08A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DFEAAE2" w14:textId="77777777" w:rsidR="007F58D5" w:rsidRPr="007F58D5" w:rsidRDefault="007F58D5" w:rsidP="003D3389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the service application architecture</w:t>
            </w:r>
          </w:p>
          <w:p w14:paraId="6DEE7D03" w14:textId="77777777" w:rsidR="007F58D5" w:rsidRPr="007F58D5" w:rsidRDefault="007F58D5" w:rsidP="003D3389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configuring service applications</w:t>
            </w:r>
          </w:p>
          <w:p w14:paraId="713EBEE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Planning and configuring service applications</w:t>
            </w:r>
          </w:p>
          <w:p w14:paraId="0F2F2DB1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Managed Metadata Service application with Central Administration</w:t>
            </w:r>
          </w:p>
          <w:p w14:paraId="1FF89D92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Managed Metadata Service application with Windows PowerShell</w:t>
            </w:r>
          </w:p>
          <w:p w14:paraId="1FC19B58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Word Automation Services service application for document conversion</w:t>
            </w:r>
          </w:p>
          <w:p w14:paraId="61714660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service application proxy groups</w:t>
            </w:r>
          </w:p>
          <w:p w14:paraId="51A5AEAF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C2B594C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key components and topologies for a SharePoint 2016 service application architecture.</w:t>
            </w:r>
          </w:p>
          <w:p w14:paraId="060D9DC4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for service accounts and service application dependencies.</w:t>
            </w:r>
          </w:p>
          <w:p w14:paraId="536A23EC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Understand the purpose of mapping service applications to business requirements.</w:t>
            </w:r>
          </w:p>
          <w:p w14:paraId="29F0E5A9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0" w:line="240" w:lineRule="atLeast"/>
              <w:ind w:left="831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how to provision and manage SharePoint 2016 service applications</w:t>
            </w:r>
          </w:p>
          <w:p w14:paraId="19A73E77" w14:textId="77777777" w:rsidR="007F58D5" w:rsidRPr="007F58D5" w:rsidRDefault="007F58D5" w:rsidP="007F58D5">
            <w:pPr>
              <w:spacing w:before="60" w:after="6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0142C4E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br/>
            </w:r>
          </w:p>
          <w:p w14:paraId="60F47457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br/>
            </w:r>
          </w:p>
          <w:p w14:paraId="6B693400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Managing users and permissions, and securing content</w:t>
            </w:r>
          </w:p>
          <w:p w14:paraId="45D6DFD4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configure authorization in SharePoint 2016. It also explains how to configure </w:t>
            </w:r>
          </w:p>
          <w:p w14:paraId="7871AF7B" w14:textId="09D830D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site collection security in SharePoint 2016.</w:t>
            </w:r>
          </w:p>
          <w:p w14:paraId="1D201CCD" w14:textId="509B7F5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3FDAD3A" w14:textId="77777777" w:rsidR="007F58D5" w:rsidRPr="007F58D5" w:rsidRDefault="007F58D5" w:rsidP="003D3389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authorization in SharePoint 2016</w:t>
            </w:r>
          </w:p>
          <w:p w14:paraId="65EB7238" w14:textId="77777777" w:rsidR="007F58D5" w:rsidRPr="007F58D5" w:rsidRDefault="007F58D5" w:rsidP="003D3389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access to content</w:t>
            </w:r>
          </w:p>
          <w:p w14:paraId="1489BAC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Managing users and groups</w:t>
            </w:r>
          </w:p>
          <w:p w14:paraId="02CEC4AD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web-application policy</w:t>
            </w:r>
          </w:p>
          <w:p w14:paraId="515BE1A9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managing SharePoint groups</w:t>
            </w:r>
          </w:p>
          <w:p w14:paraId="4CECEECE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Creating custom permission levels</w:t>
            </w:r>
          </w:p>
          <w:p w14:paraId="3892409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Securing content in SharePoint sites</w:t>
            </w:r>
          </w:p>
          <w:p w14:paraId="5DC4759C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permissions and inheritance</w:t>
            </w:r>
          </w:p>
          <w:p w14:paraId="54E0C793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site-collection security</w:t>
            </w:r>
          </w:p>
          <w:p w14:paraId="4E552D71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Enabling anonymous access to a site</w:t>
            </w:r>
          </w:p>
          <w:p w14:paraId="34BD1621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506ADCE" w14:textId="77777777" w:rsidR="007F58D5" w:rsidRPr="007F58D5" w:rsidRDefault="007F58D5" w:rsidP="003D3389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users and permissions in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7C468C0D" w14:textId="77777777" w:rsidR="007F58D5" w:rsidRPr="007F58D5" w:rsidRDefault="007F58D5" w:rsidP="003D3389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access to content in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4C2B5AB4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Configuring authentication for SharePoint 2016</w:t>
            </w:r>
          </w:p>
          <w:p w14:paraId="56ABA1FE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about the SharePoint 2016 authentication infrastructure, and how to configure claims, </w:t>
            </w:r>
          </w:p>
          <w:p w14:paraId="7006D162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providers, and identity federation for SharePoint 2016. It also explains how to configure server-to-server </w:t>
            </w:r>
          </w:p>
          <w:p w14:paraId="79B2B9AE" w14:textId="11727BDF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authentication for SharePoint 2016.</w:t>
            </w:r>
          </w:p>
          <w:p w14:paraId="3977D538" w14:textId="2AA792AD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53BA0FB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authentication</w:t>
            </w:r>
          </w:p>
          <w:p w14:paraId="1B9B9CA5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federated authentication</w:t>
            </w:r>
          </w:p>
          <w:p w14:paraId="3BD52927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server-to-server authentication</w:t>
            </w:r>
          </w:p>
          <w:p w14:paraId="7B98946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Extend your SharePoint 2016 to support Secure Sockets Layer (SSL)</w:t>
            </w:r>
          </w:p>
          <w:p w14:paraId="27815DED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Microsoft SharePoint 2016 to use federated identities</w:t>
            </w:r>
          </w:p>
          <w:p w14:paraId="28FD1D59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Active Directory Federation Services (AD FS) to enable a web application a relying party</w:t>
            </w:r>
          </w:p>
          <w:p w14:paraId="115BA76B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to trust AD FS as an identity provider</w:t>
            </w:r>
          </w:p>
          <w:p w14:paraId="04325D4F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web application to use the AD FS identity provider</w:t>
            </w:r>
          </w:p>
          <w:p w14:paraId="1B326456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73FF967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authentication infrastructure of SharePoint 2016.</w:t>
            </w:r>
          </w:p>
          <w:p w14:paraId="6C4FCD2A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claims providers and identity federation for SharePoint 2016.</w:t>
            </w:r>
          </w:p>
          <w:p w14:paraId="4C7EC210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server-to-server authentication for SharePoint 2016.</w:t>
            </w:r>
          </w:p>
          <w:p w14:paraId="7B367E93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Securing a SharePoint 2016 deployment</w:t>
            </w:r>
          </w:p>
          <w:p w14:paraId="244949F9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secure a SharePoint 2016 deployment at the platform level, and how to configure</w:t>
            </w:r>
          </w:p>
          <w:p w14:paraId="13E4D51E" w14:textId="74A2CAC1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farm-level security settings for a SharePoint 2016 deployment.</w:t>
            </w:r>
          </w:p>
          <w:p w14:paraId="35E7B8C1" w14:textId="62B34ED9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5A78EE5" w14:textId="77777777" w:rsidR="007F58D5" w:rsidRPr="007F58D5" w:rsidRDefault="007F58D5" w:rsidP="003D3389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Securing the platform</w:t>
            </w:r>
          </w:p>
          <w:p w14:paraId="5821A54E" w14:textId="77777777" w:rsidR="007F58D5" w:rsidRPr="007F58D5" w:rsidRDefault="007F58D5" w:rsidP="003D3389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farm-level security</w:t>
            </w:r>
          </w:p>
          <w:p w14:paraId="1DCF916E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Securing a SharePoint 2016 deployment</w:t>
            </w:r>
          </w:p>
          <w:p w14:paraId="3F0AF89C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Server communication security</w:t>
            </w:r>
          </w:p>
          <w:p w14:paraId="22F055BC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Hardening a SharePoint server farm</w:t>
            </w:r>
          </w:p>
          <w:p w14:paraId="7915D7B3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blocked file types</w:t>
            </w:r>
          </w:p>
          <w:p w14:paraId="5600D607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Web Part security</w:t>
            </w:r>
          </w:p>
          <w:p w14:paraId="791FA8E0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security auditing</w:t>
            </w:r>
          </w:p>
          <w:p w14:paraId="4E9E8D83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3A7C969" w14:textId="77777777" w:rsidR="007F58D5" w:rsidRPr="007F58D5" w:rsidRDefault="007F58D5" w:rsidP="003D3389">
            <w:pPr>
              <w:numPr>
                <w:ilvl w:val="0"/>
                <w:numId w:val="3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Secure a SharePoint 2016 deployment at the platform level.</w:t>
            </w:r>
          </w:p>
          <w:p w14:paraId="46E68D6C" w14:textId="77777777" w:rsidR="007F58D5" w:rsidRPr="007F58D5" w:rsidRDefault="007F58D5" w:rsidP="003D3389">
            <w:pPr>
              <w:numPr>
                <w:ilvl w:val="0"/>
                <w:numId w:val="33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Configure farm-level security settings for a SharePoint 2016 deployment.</w:t>
            </w:r>
          </w:p>
          <w:p w14:paraId="137A094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Managing taxonomy</w:t>
            </w:r>
          </w:p>
          <w:p w14:paraId="02A183E0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create and manage content types and content-type propagation. Additionally, it </w:t>
            </w:r>
          </w:p>
          <w:p w14:paraId="620E893A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explains how to implement managed metadata in SharePoint web applications and site collections. It also explains</w:t>
            </w:r>
          </w:p>
          <w:p w14:paraId="3D08D3C3" w14:textId="094CCAD8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how to configure the managed metadata service application in SharePoint 2016.</w:t>
            </w:r>
          </w:p>
          <w:p w14:paraId="15CC3EA1" w14:textId="59AF8186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78B6A86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content types</w:t>
            </w:r>
          </w:p>
          <w:p w14:paraId="1A826DD3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managed metadata</w:t>
            </w:r>
          </w:p>
          <w:p w14:paraId="18BBF4A6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managed metadata service</w:t>
            </w:r>
          </w:p>
          <w:p w14:paraId="7DA5323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content-type propagation</w:t>
            </w:r>
          </w:p>
          <w:p w14:paraId="45850EE6" w14:textId="77777777" w:rsidR="007F58D5" w:rsidRPr="007F58D5" w:rsidRDefault="007F58D5" w:rsidP="003D3389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content types for propagation</w:t>
            </w:r>
          </w:p>
          <w:p w14:paraId="1C996500" w14:textId="77777777" w:rsidR="007F58D5" w:rsidRPr="007F58D5" w:rsidRDefault="007F58D5" w:rsidP="003D3389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Publishing content types across site collections</w:t>
            </w:r>
          </w:p>
          <w:p w14:paraId="43C46380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and using the managed metadata service</w:t>
            </w:r>
          </w:p>
          <w:p w14:paraId="602A0FAC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managed metadata service</w:t>
            </w:r>
          </w:p>
          <w:p w14:paraId="48A82216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term sets and terms</w:t>
            </w:r>
          </w:p>
          <w:p w14:paraId="75306F58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Consuming term sets</w:t>
            </w:r>
          </w:p>
          <w:p w14:paraId="5E2C7C80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BB12C50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Create and manage content types and content-type propagation.</w:t>
            </w:r>
          </w:p>
          <w:p w14:paraId="06FDF5E6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how to implement managed metadata in SharePoint web applications and site collections.</w:t>
            </w:r>
          </w:p>
          <w:p w14:paraId="57CF1D58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the managed metadata service application in SharePoint 2016.</w:t>
            </w:r>
          </w:p>
          <w:p w14:paraId="34F8F58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12: Configuring user profiles</w:t>
            </w:r>
          </w:p>
          <w:p w14:paraId="0F1CA9EC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configure the User Profile service application, and how to manage user </w:t>
            </w:r>
          </w:p>
          <w:p w14:paraId="4B885B00" w14:textId="4DF019D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profiles and audiences.</w:t>
            </w:r>
          </w:p>
          <w:p w14:paraId="3FA599ED" w14:textId="51D74BE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F0EF496" w14:textId="77777777" w:rsidR="007F58D5" w:rsidRPr="007F58D5" w:rsidRDefault="007F58D5" w:rsidP="003D3389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User Profile Service Application</w:t>
            </w:r>
          </w:p>
          <w:p w14:paraId="0BC9F005" w14:textId="77777777" w:rsidR="007F58D5" w:rsidRPr="007F58D5" w:rsidRDefault="007F58D5" w:rsidP="003D3389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user profiles and audiences</w:t>
            </w:r>
          </w:p>
          <w:p w14:paraId="5D0994E8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user profiles</w:t>
            </w:r>
          </w:p>
          <w:p w14:paraId="53A25EBF" w14:textId="77777777" w:rsidR="007F58D5" w:rsidRPr="007F58D5" w:rsidRDefault="007F58D5" w:rsidP="003D3389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User Profile Service Application</w:t>
            </w:r>
          </w:p>
          <w:p w14:paraId="1719B6C2" w14:textId="77777777" w:rsidR="007F58D5" w:rsidRPr="007F58D5" w:rsidRDefault="007F58D5" w:rsidP="003D3389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directory import and synchronization</w:t>
            </w:r>
          </w:p>
          <w:p w14:paraId="5084DD2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My Sites and audiences</w:t>
            </w:r>
          </w:p>
          <w:p w14:paraId="14244516" w14:textId="77777777" w:rsidR="007F58D5" w:rsidRPr="007F58D5" w:rsidRDefault="007F58D5" w:rsidP="003D3389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My Sites</w:t>
            </w:r>
          </w:p>
          <w:p w14:paraId="4E7B0767" w14:textId="77777777" w:rsidR="007F58D5" w:rsidRPr="007F58D5" w:rsidRDefault="007F58D5" w:rsidP="003D3389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audiences</w:t>
            </w:r>
          </w:p>
          <w:p w14:paraId="60D7CCEA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1DD0652" w14:textId="77777777" w:rsidR="007F58D5" w:rsidRPr="007F58D5" w:rsidRDefault="007F58D5" w:rsidP="003D3389">
            <w:pPr>
              <w:numPr>
                <w:ilvl w:val="0"/>
                <w:numId w:val="41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the User Profile service application.</w:t>
            </w:r>
          </w:p>
          <w:p w14:paraId="27486569" w14:textId="77777777" w:rsidR="007F58D5" w:rsidRPr="007F58D5" w:rsidRDefault="007F58D5" w:rsidP="003D3389">
            <w:pPr>
              <w:numPr>
                <w:ilvl w:val="0"/>
                <w:numId w:val="41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Manage user profiles and audiences.</w:t>
            </w:r>
          </w:p>
          <w:p w14:paraId="7DD91B78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13: Configuring Enterprise Search</w:t>
            </w:r>
          </w:p>
          <w:p w14:paraId="34418D52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Search Service Application and explains how to configure the Search service in </w:t>
            </w:r>
          </w:p>
          <w:p w14:paraId="4D10BA7A" w14:textId="15CEA94C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2016. It also explains how to manage the search experience in SharePoint 2016.</w:t>
            </w:r>
          </w:p>
          <w:p w14:paraId="1F673D05" w14:textId="0CFFD165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69CB46B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Understanding the Search Service Application architecture</w:t>
            </w:r>
          </w:p>
          <w:p w14:paraId="54C25146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Enterprise Search</w:t>
            </w:r>
          </w:p>
          <w:p w14:paraId="3DB4D38E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Enterprise Search</w:t>
            </w:r>
          </w:p>
          <w:p w14:paraId="5D24C25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Enterprise Search</w:t>
            </w:r>
          </w:p>
          <w:p w14:paraId="6640F9BE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Search Service Application</w:t>
            </w:r>
          </w:p>
          <w:p w14:paraId="65B9E24F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file share content source</w:t>
            </w:r>
          </w:p>
          <w:p w14:paraId="272BED4F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local SharePoint content source</w:t>
            </w:r>
          </w:p>
          <w:p w14:paraId="5B3BA5CC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search center</w:t>
            </w:r>
          </w:p>
          <w:p w14:paraId="1A54627F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Optimizing the search experience</w:t>
            </w:r>
          </w:p>
          <w:p w14:paraId="32535E61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result source and a query rule</w:t>
            </w:r>
          </w:p>
          <w:p w14:paraId="43588A93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Customizing the search experience</w:t>
            </w:r>
          </w:p>
          <w:p w14:paraId="36C9135A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deploying a thesaurus</w:t>
            </w:r>
          </w:p>
          <w:p w14:paraId="5AF83764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entity extractors and refiners</w:t>
            </w:r>
          </w:p>
          <w:p w14:paraId="7F71CD0B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query spelling correction</w:t>
            </w:r>
          </w:p>
          <w:p w14:paraId="4BD41768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2292C6BA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Search service architecture in SharePoint 2016.</w:t>
            </w:r>
          </w:p>
          <w:p w14:paraId="73DE8E28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the Search service in SharePoint 2016.</w:t>
            </w:r>
          </w:p>
          <w:p w14:paraId="3C008466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the search experience in SharePoint 2016.</w:t>
            </w:r>
          </w:p>
          <w:p w14:paraId="5F23F18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14: Monitoring and maintaining a SharePoint 2016 environment</w:t>
            </w:r>
          </w:p>
          <w:p w14:paraId="342E8F3A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 monitoring plan for SharePoint 2016, and how to optimize the</w:t>
            </w:r>
          </w:p>
          <w:p w14:paraId="2EA5B98D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performance of a SharePoint 2016 deployment. It also explains how to plan for and configure SharePoint caching. </w:t>
            </w:r>
          </w:p>
          <w:p w14:paraId="6B1F2376" w14:textId="793984B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Further, it explains how to identify and resolve problems in a SharePoint 2016 environment.</w:t>
            </w:r>
          </w:p>
          <w:p w14:paraId="7AE41E3C" w14:textId="00F5A748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C68D431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a SharePoint 2016 environment</w:t>
            </w:r>
          </w:p>
          <w:p w14:paraId="7CA120F5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Tuning and optimizing a SharePoint 2016 environment</w:t>
            </w:r>
          </w:p>
          <w:p w14:paraId="4C7A49F2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and configuring caching</w:t>
            </w:r>
          </w:p>
          <w:p w14:paraId="0A7394F8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a SharePoint 2016 environment</w:t>
            </w:r>
          </w:p>
          <w:p w14:paraId="0F26AF96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Monitoring a SharePoint 2016 deployment</w:t>
            </w:r>
          </w:p>
          <w:p w14:paraId="5A2AB787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usage and health data collection</w:t>
            </w:r>
          </w:p>
          <w:p w14:paraId="33CF8C10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Configuring </w:t>
            </w:r>
            <w:proofErr w:type="spellStart"/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</w:t>
            </w:r>
            <w:proofErr w:type="spellEnd"/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diagnostic logging</w:t>
            </w:r>
          </w:p>
          <w:p w14:paraId="3C3D095F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Health Analyzer rules</w:t>
            </w:r>
          </w:p>
          <w:p w14:paraId="0C9D46E6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Reviewing usage and health data</w:t>
            </w:r>
          </w:p>
          <w:p w14:paraId="08B5A0AD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proofErr w:type="gramStart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Investigating page load times</w:t>
            </w:r>
          </w:p>
          <w:p w14:paraId="3AE1CC63" w14:textId="77777777" w:rsidR="007F58D5" w:rsidRPr="007F58D5" w:rsidRDefault="007F58D5" w:rsidP="003D3389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Analyzing network traffic</w:t>
            </w:r>
          </w:p>
          <w:p w14:paraId="036ACD02" w14:textId="77777777" w:rsidR="007F58D5" w:rsidRPr="007F58D5" w:rsidRDefault="007F58D5" w:rsidP="003D3389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Analyzing SharePoint page performance</w:t>
            </w:r>
          </w:p>
          <w:p w14:paraId="33476D71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63E45DE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Develop and implement a monitoring plan for a SharePoint 2016 environment.</w:t>
            </w:r>
          </w:p>
          <w:p w14:paraId="2E0B29DF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Tune and optimize a SharePoint 2016 server farm on an ongoing basis.</w:t>
            </w:r>
          </w:p>
          <w:p w14:paraId="7D5209C7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and configure caching to improve the performance of a SharePoint 2016 deployment.</w:t>
            </w:r>
          </w:p>
          <w:p w14:paraId="56EAC06C" w14:textId="77777777" w:rsidR="007F58D5" w:rsidRDefault="007F58D5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Troubleshoot errors and other issues in a SharePoint 2016 deployment</w:t>
            </w:r>
          </w:p>
          <w:p w14:paraId="15330AD9" w14:textId="77777777" w:rsidR="000F4D8C" w:rsidRDefault="000F4D8C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D0DFA8E" w14:textId="77777777" w:rsidR="000F4D8C" w:rsidRDefault="000F4D8C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tbl>
            <w:tblPr>
              <w:tblW w:w="128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0F4D8C" w:rsidRPr="000F4D8C" w14:paraId="1D23A753" w14:textId="77777777" w:rsidTr="000F4D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9D00EC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Course Outline</w:t>
                  </w:r>
                </w:p>
                <w:p w14:paraId="238F93B4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1: Introduction to SharePoint 2016</w:t>
                  </w:r>
                </w:p>
                <w:p w14:paraId="793505B5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describes the core architectural components of a SharePoint Server environment, </w:t>
                  </w:r>
                  <w:proofErr w:type="gramStart"/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and also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helps to </w:t>
                  </w:r>
                </w:p>
                <w:p w14:paraId="2D2ADDC3" w14:textId="56223416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identify the new depreciated and removed features in SharePoint 2016.</w:t>
                  </w:r>
                </w:p>
                <w:p w14:paraId="6E6E0951" w14:textId="6A828B6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E686A21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Core components of the SharePoint 2016 architecture</w:t>
                  </w:r>
                </w:p>
                <w:p w14:paraId="56BC37A6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New, deprecated, and removed features in SharePoint 2016</w:t>
                  </w:r>
                </w:p>
                <w:p w14:paraId="0DAFB5F9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SharePoint 2016 and SharePoint Online editions</w:t>
                  </w:r>
                </w:p>
                <w:p w14:paraId="28E4BCB1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Reviewing the core Microsoft SharePoint 2016 concepts</w:t>
                  </w:r>
                </w:p>
                <w:p w14:paraId="6A27A4B8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SharePoint 2016 farms</w:t>
                  </w:r>
                </w:p>
                <w:p w14:paraId="0DE71F8E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configuring site collections and sites</w:t>
                  </w:r>
                </w:p>
                <w:p w14:paraId="76B255F6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service applications by using the SharePoint 2016 Management Shell</w:t>
                  </w:r>
                </w:p>
                <w:p w14:paraId="3298B43B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27470AA2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architectural features of a Microsoft-SharePoint 2016.</w:t>
                  </w:r>
                </w:p>
                <w:p w14:paraId="6B6FC277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Identify the new, deprecated, and removed features in SharePoint 2016.</w:t>
                  </w:r>
                </w:p>
                <w:p w14:paraId="3984325C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editions for SharePoint 2016 on-premises and Microsoft SharePoint Online.</w:t>
                  </w:r>
                </w:p>
                <w:p w14:paraId="75C060D7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2: Introduction to hybrid scenarios for SharePoint 2016</w:t>
                  </w:r>
                </w:p>
                <w:p w14:paraId="4A5CF07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describes the key hybrid features in SharePoint 2016, and helps you to prepare for a hybrid SharePoint </w:t>
                  </w:r>
                </w:p>
                <w:p w14:paraId="1056D69D" w14:textId="70500F04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2016 deployment.</w:t>
                  </w:r>
                </w:p>
                <w:p w14:paraId="1F8CD940" w14:textId="2DC2417B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79774051" w14:textId="77777777" w:rsidR="000F4D8C" w:rsidRPr="000F4D8C" w:rsidRDefault="000F4D8C" w:rsidP="003D3389">
                  <w:pPr>
                    <w:numPr>
                      <w:ilvl w:val="0"/>
                      <w:numId w:val="5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Exploring the hybrid features in SharePoint 2016</w:t>
                  </w:r>
                </w:p>
                <w:p w14:paraId="6EEB5BFC" w14:textId="77777777" w:rsidR="000F4D8C" w:rsidRPr="000F4D8C" w:rsidRDefault="000F4D8C" w:rsidP="003D3389">
                  <w:pPr>
                    <w:numPr>
                      <w:ilvl w:val="0"/>
                      <w:numId w:val="5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for a hybrid SharePoint 2016 deployment</w:t>
                  </w:r>
                </w:p>
                <w:p w14:paraId="5634B66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an Office 365 tenant</w:t>
                  </w:r>
                </w:p>
                <w:p w14:paraId="3F475262" w14:textId="77777777" w:rsidR="000F4D8C" w:rsidRPr="000F4D8C" w:rsidRDefault="000F4D8C" w:rsidP="003D3389">
                  <w:pPr>
                    <w:numPr>
                      <w:ilvl w:val="0"/>
                      <w:numId w:val="5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 Office 365 tenant</w:t>
                  </w:r>
                </w:p>
                <w:p w14:paraId="2E304AD3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Creating hybrid team sites</w:t>
                  </w:r>
                </w:p>
                <w:p w14:paraId="0DB35699" w14:textId="77777777" w:rsidR="000F4D8C" w:rsidRPr="000F4D8C" w:rsidRDefault="000F4D8C" w:rsidP="003D3389">
                  <w:pPr>
                    <w:numPr>
                      <w:ilvl w:val="0"/>
                      <w:numId w:val="5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the SharePoint environment</w:t>
                  </w:r>
                </w:p>
                <w:p w14:paraId="340DEC2C" w14:textId="77777777" w:rsidR="000F4D8C" w:rsidRPr="000F4D8C" w:rsidRDefault="000F4D8C" w:rsidP="003D3389">
                  <w:pPr>
                    <w:numPr>
                      <w:ilvl w:val="0"/>
                      <w:numId w:val="5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Running the SharePoint Hybrid picker</w:t>
                  </w:r>
                </w:p>
                <w:p w14:paraId="152A1D7E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0BBA2585" w14:textId="77777777" w:rsidR="000F4D8C" w:rsidRPr="000F4D8C" w:rsidRDefault="000F4D8C" w:rsidP="003D3389">
                  <w:pPr>
                    <w:numPr>
                      <w:ilvl w:val="0"/>
                      <w:numId w:val="56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key hybrid features in SharePoint Server 2016.</w:t>
                  </w:r>
                </w:p>
                <w:p w14:paraId="7F3E2260" w14:textId="77777777" w:rsidR="000F4D8C" w:rsidRPr="000F4D8C" w:rsidRDefault="000F4D8C" w:rsidP="003D3389">
                  <w:pPr>
                    <w:numPr>
                      <w:ilvl w:val="0"/>
                      <w:numId w:val="56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Prepare for a hybrid SharePoint 2016 deployment.</w:t>
                  </w:r>
                </w:p>
                <w:p w14:paraId="724E6C6C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3: Designing business continuity management strategies</w:t>
                  </w:r>
                </w:p>
                <w:p w14:paraId="2BBB8F73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select an appropriate database server configuration to meet availability requirements. </w:t>
                  </w:r>
                </w:p>
                <w:p w14:paraId="687A0FEF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It also describes how to design a physical architecture and infrastructure to meet high-availability requirements. </w:t>
                  </w:r>
                </w:p>
                <w:p w14:paraId="027F1F55" w14:textId="557AF0F0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Finally, this module explains how to develop and implement a backup and restore strategy.</w:t>
                  </w:r>
                </w:p>
                <w:p w14:paraId="0DB9AC86" w14:textId="45A26811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271C36AC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Designing database topologies for high availability and disaster recovery</w:t>
                  </w:r>
                </w:p>
                <w:p w14:paraId="006A1B7C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Designing a SharePoint infrastructure for high availability</w:t>
                  </w:r>
                </w:p>
                <w:p w14:paraId="01AD23F7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for disaster recovery</w:t>
                  </w:r>
                </w:p>
                <w:p w14:paraId="6A496BE2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Planning and performing backup and restore</w:t>
                  </w:r>
                </w:p>
                <w:p w14:paraId="1DBCA870" w14:textId="77777777" w:rsidR="000F4D8C" w:rsidRPr="000F4D8C" w:rsidRDefault="000F4D8C" w:rsidP="003D3389">
                  <w:pPr>
                    <w:numPr>
                      <w:ilvl w:val="0"/>
                      <w:numId w:val="5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Create a backup and restore plan</w:t>
                  </w:r>
                </w:p>
                <w:p w14:paraId="6996880F" w14:textId="77777777" w:rsidR="000F4D8C" w:rsidRPr="000F4D8C" w:rsidRDefault="000F4D8C" w:rsidP="003D3389">
                  <w:pPr>
                    <w:numPr>
                      <w:ilvl w:val="0"/>
                      <w:numId w:val="5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Test the backup and restore process</w:t>
                  </w:r>
                </w:p>
                <w:p w14:paraId="4EEE8A34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3038D62B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Select an appropriate database server configuration to meet availability requirements.</w:t>
                  </w:r>
                </w:p>
                <w:p w14:paraId="0F7CEAF8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Design a physical architecture and infrastructure to meet high-availability requirements.</w:t>
                  </w:r>
                </w:p>
                <w:p w14:paraId="464EDA2D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Develop and implement a backup and restore strategy.</w:t>
                  </w:r>
                </w:p>
                <w:p w14:paraId="3FCE51E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4: Planning and implementing Business Connectivity Services and Secure Store Service</w:t>
                  </w:r>
                </w:p>
                <w:p w14:paraId="769F7D83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configure Business Connectivity Services (BCS), and describes how to configure and </w:t>
                  </w:r>
                </w:p>
                <w:p w14:paraId="76C4A595" w14:textId="692975F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manage the Secure Store Service application. It also explains how you can configure and manage BCS models.</w:t>
                  </w:r>
                </w:p>
                <w:p w14:paraId="5A14BF05" w14:textId="4E964AE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8F11860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BCS</w:t>
                  </w:r>
                </w:p>
                <w:p w14:paraId="04411ADB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Secure Store Service</w:t>
                  </w:r>
                </w:p>
                <w:p w14:paraId="50B00053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BCS models</w:t>
                  </w:r>
                </w:p>
                <w:p w14:paraId="0B0955E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BCS and the Secure Store Service</w:t>
                  </w:r>
                </w:p>
                <w:p w14:paraId="00317263" w14:textId="77777777" w:rsidR="000F4D8C" w:rsidRPr="000F4D8C" w:rsidRDefault="000F4D8C" w:rsidP="003D3389">
                  <w:pPr>
                    <w:numPr>
                      <w:ilvl w:val="0"/>
                      <w:numId w:val="6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BDC Service Application</w:t>
                  </w:r>
                </w:p>
                <w:p w14:paraId="03FDEFEC" w14:textId="77777777" w:rsidR="000F4D8C" w:rsidRPr="000F4D8C" w:rsidRDefault="000F4D8C" w:rsidP="003D3389">
                  <w:pPr>
                    <w:numPr>
                      <w:ilvl w:val="0"/>
                      <w:numId w:val="6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Secure Store Service</w:t>
                  </w:r>
                </w:p>
                <w:p w14:paraId="3FE9EDC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Managing BDC models</w:t>
                  </w:r>
                </w:p>
                <w:p w14:paraId="0C54BB1C" w14:textId="77777777" w:rsidR="000F4D8C" w:rsidRPr="000F4D8C" w:rsidRDefault="000F4D8C" w:rsidP="003D3389">
                  <w:pPr>
                    <w:numPr>
                      <w:ilvl w:val="0"/>
                      <w:numId w:val="6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Secure Store Service target application</w:t>
                  </w:r>
                </w:p>
                <w:p w14:paraId="299AE881" w14:textId="77777777" w:rsidR="000F4D8C" w:rsidRPr="000F4D8C" w:rsidRDefault="000F4D8C" w:rsidP="003D3389">
                  <w:pPr>
                    <w:numPr>
                      <w:ilvl w:val="0"/>
                      <w:numId w:val="6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Importing and configuring BDC models</w:t>
                  </w:r>
                </w:p>
                <w:p w14:paraId="36D673B5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C21AE3C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Business Connectivity service application.</w:t>
                  </w:r>
                </w:p>
                <w:p w14:paraId="13261894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Plan and </w:t>
                  </w:r>
                  <w:proofErr w:type="gram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 </w:t>
                  </w:r>
                  <w:r w:rsidRPr="000F4D8C">
                    <w:rPr>
                      <w:rFonts w:ascii="inherit" w:eastAsia="Times New Roman" w:hAnsi="inherit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 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the</w:t>
                  </w:r>
                  <w:proofErr w:type="gramEnd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Secure Store Service application.</w:t>
                  </w:r>
                </w:p>
                <w:p w14:paraId="3789A502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the Business Data Connectivity models.</w:t>
                  </w:r>
                </w:p>
                <w:p w14:paraId="368BFCE4" w14:textId="77777777" w:rsidR="000F4D8C" w:rsidRPr="000F4D8C" w:rsidRDefault="000F4D8C" w:rsidP="000F4D8C">
                  <w:pPr>
                    <w:spacing w:after="0" w:line="338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</w:p>
                <w:p w14:paraId="33719564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br/>
                  </w:r>
                </w:p>
                <w:p w14:paraId="46013F5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5: Configuring productivity services for a SharePoint 2016 deployment</w:t>
                  </w:r>
                </w:p>
                <w:p w14:paraId="369F59E9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describes SharePoint Add-in architecture. This module also explains how to provision and manage</w:t>
                  </w:r>
                </w:p>
                <w:p w14:paraId="02DC0AC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SharePoint apps and App Catalogs. Additionally, this module describes how to provision Microsoft Access</w:t>
                  </w:r>
                </w:p>
                <w:p w14:paraId="492B4772" w14:textId="1A49234D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Services, Visio Services, Word Automation Services, PowerPoint Automation Services, and SharePoint Translation Services.</w:t>
                  </w:r>
                </w:p>
                <w:p w14:paraId="277CD9A6" w14:textId="0649681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7BB6713E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Understanding the SharePoint Add-in architecture</w:t>
                  </w:r>
                </w:p>
                <w:p w14:paraId="212363B7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and managing apps and App Catalogs</w:t>
                  </w:r>
                </w:p>
                <w:p w14:paraId="65B5379F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productivity services</w:t>
                  </w:r>
                </w:p>
                <w:p w14:paraId="7423CE4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and managing SharePoint Add-ins</w:t>
                  </w:r>
                </w:p>
                <w:p w14:paraId="1CADCC92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farm to support apps</w:t>
                  </w:r>
                </w:p>
                <w:p w14:paraId="528DAEDE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Creating and configuring a corporate App Catalog</w:t>
                  </w:r>
                </w:p>
                <w:p w14:paraId="207A4C79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Deploying and monitoring apps</w:t>
                  </w:r>
                </w:p>
                <w:p w14:paraId="0ED47EEC" w14:textId="77777777" w:rsidR="000F4D8C" w:rsidRPr="000F4D8C" w:rsidRDefault="000F4D8C" w:rsidP="000F4D8C">
                  <w:pPr>
                    <w:spacing w:after="0" w:line="338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After completing this module, students will be able to:</w:t>
                  </w:r>
                </w:p>
                <w:p w14:paraId="0915E9B9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Microsoft SharePoint Add-ins and the supporting SharePoint infrastructure.</w:t>
                  </w:r>
                </w:p>
                <w:p w14:paraId="28B40459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Provision and configure SharePoint Add-ins and App </w:t>
                  </w:r>
                  <w:proofErr w:type="spell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Catalogs</w:t>
                  </w:r>
                  <w:proofErr w:type="spellEnd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.</w:t>
                  </w:r>
                </w:p>
                <w:p w14:paraId="1D178F45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how apps are used within a SharePoint 2016 deployment.</w:t>
                  </w:r>
                </w:p>
                <w:p w14:paraId="437C574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6: Managing solutions in Microsoft SharePoint 2016</w:t>
                  </w:r>
                </w:p>
                <w:p w14:paraId="1AECB787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describes the purpose and structure of SharePoint 2016 features and solutions. In addition, it explains</w:t>
                  </w:r>
                </w:p>
                <w:p w14:paraId="1923E6B6" w14:textId="142CEF80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how to manage sandbox solutions in Microsoft SharePoint 2016.</w:t>
                  </w:r>
                </w:p>
                <w:p w14:paraId="2BE001BD" w14:textId="37AA3E46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4BAF87ED" w14:textId="77777777" w:rsidR="000F4D8C" w:rsidRPr="000F4D8C" w:rsidRDefault="000F4D8C" w:rsidP="003D3389">
                  <w:pPr>
                    <w:numPr>
                      <w:ilvl w:val="0"/>
                      <w:numId w:val="6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Understanding the SharePoint 2016 solution architecture</w:t>
                  </w:r>
                </w:p>
                <w:p w14:paraId="27FE67E4" w14:textId="77777777" w:rsidR="000F4D8C" w:rsidRPr="000F4D8C" w:rsidRDefault="000F4D8C" w:rsidP="003D3389">
                  <w:pPr>
                    <w:numPr>
                      <w:ilvl w:val="0"/>
                      <w:numId w:val="6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sandboxed solutions</w:t>
                  </w:r>
                </w:p>
                <w:p w14:paraId="65E452AB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Managing solutions</w:t>
                  </w:r>
                </w:p>
                <w:p w14:paraId="034456D9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farm to support sandboxed solutions</w:t>
                  </w:r>
                </w:p>
                <w:p w14:paraId="6FC46572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site to support sandboxed solutions</w:t>
                  </w:r>
                </w:p>
                <w:p w14:paraId="5C74C378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Deploying farm solutions</w:t>
                  </w:r>
                </w:p>
                <w:p w14:paraId="067BC982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5EE3DD1" w14:textId="77777777" w:rsidR="000F4D8C" w:rsidRPr="000F4D8C" w:rsidRDefault="000F4D8C" w:rsidP="003D3389">
                  <w:pPr>
                    <w:numPr>
                      <w:ilvl w:val="0"/>
                      <w:numId w:val="6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Manage features and solutions in Microsoft SharePoint </w:t>
                  </w:r>
                  <w:proofErr w:type="gram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2016.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gramEnd"/>
                </w:p>
                <w:p w14:paraId="2FC6609B" w14:textId="77777777" w:rsidR="000F4D8C" w:rsidRPr="000F4D8C" w:rsidRDefault="000F4D8C" w:rsidP="003D3389">
                  <w:pPr>
                    <w:numPr>
                      <w:ilvl w:val="0"/>
                      <w:numId w:val="6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sandboxed solutions in a SharePoint 2016 deployment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AE7296E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7: Connecting people</w:t>
                  </w:r>
                </w:p>
                <w:p w14:paraId="4C641C9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manage user profiles and how to plan and configure My Site and social features. </w:t>
                  </w:r>
                </w:p>
                <w:p w14:paraId="1135DAC8" w14:textId="512D27FE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also describes how to configure community sites.</w:t>
                  </w:r>
                </w:p>
                <w:p w14:paraId="6874E070" w14:textId="1833AB0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6D3297D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user profiles</w:t>
                  </w:r>
                </w:p>
                <w:p w14:paraId="4DEB8377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Enabling social interaction</w:t>
                  </w:r>
                </w:p>
                <w:p w14:paraId="5F1F4B03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Building communities</w:t>
                  </w:r>
                </w:p>
                <w:p w14:paraId="4E8DA9A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profile synchronization and My Sites</w:t>
                  </w:r>
                </w:p>
                <w:p w14:paraId="2BB327CB" w14:textId="77777777" w:rsidR="000F4D8C" w:rsidRPr="000F4D8C" w:rsidRDefault="000F4D8C" w:rsidP="003D3389">
                  <w:pPr>
                    <w:numPr>
                      <w:ilvl w:val="0"/>
                      <w:numId w:val="7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profile synchronization</w:t>
                  </w:r>
                </w:p>
                <w:p w14:paraId="130A5756" w14:textId="77777777" w:rsidR="000F4D8C" w:rsidRPr="000F4D8C" w:rsidRDefault="000F4D8C" w:rsidP="003D3389">
                  <w:pPr>
                    <w:numPr>
                      <w:ilvl w:val="0"/>
                      <w:numId w:val="7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My Sites</w:t>
                  </w:r>
                </w:p>
                <w:p w14:paraId="0EC547C0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community sites</w:t>
                  </w:r>
                </w:p>
                <w:p w14:paraId="415E4B7E" w14:textId="77777777" w:rsidR="000F4D8C" w:rsidRPr="000F4D8C" w:rsidRDefault="000F4D8C" w:rsidP="003D3389">
                  <w:pPr>
                    <w:numPr>
                      <w:ilvl w:val="0"/>
                      <w:numId w:val="7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 community site infrastructure</w:t>
                  </w:r>
                </w:p>
                <w:p w14:paraId="59830A32" w14:textId="77777777" w:rsidR="000F4D8C" w:rsidRPr="000F4D8C" w:rsidRDefault="000F4D8C" w:rsidP="003D3389">
                  <w:pPr>
                    <w:numPr>
                      <w:ilvl w:val="0"/>
                      <w:numId w:val="7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Community Site participation</w:t>
                  </w:r>
                </w:p>
                <w:p w14:paraId="132B0FCF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F609B53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Manage user profiles in Microsoft SharePoint 2016 and configure user profile synchronization by </w:t>
                  </w:r>
                </w:p>
                <w:p w14:paraId="760A4466" w14:textId="07839E67" w:rsidR="000F4D8C" w:rsidRPr="000F4D8C" w:rsidRDefault="000F4D8C" w:rsidP="000F4D8C">
                  <w:p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using Microsoft Identity Manager (MIM) 2016.</w:t>
                  </w:r>
                </w:p>
                <w:p w14:paraId="02EEF2D9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Enable social interaction in SharePoint 2016.</w:t>
                  </w:r>
                </w:p>
                <w:p w14:paraId="23E710A0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Build communities and community sites in SharePoint 2016.</w:t>
                  </w:r>
                </w:p>
                <w:p w14:paraId="7A011AE1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8: Planning and configuring web content management</w:t>
                  </w:r>
                </w:p>
                <w:p w14:paraId="6A0CC39C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This module explains how to plan and configure a web content management infrastructure to meet business</w:t>
                  </w:r>
                </w:p>
                <w:p w14:paraId="09510D2E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requirements. This module also describes how to configure managed navigation and product catalog sites, and</w:t>
                  </w:r>
                </w:p>
                <w:p w14:paraId="3731AB41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how to configure support for multilingual sites. Additionally, it explains and how to plan and manage design and </w:t>
                  </w:r>
                </w:p>
                <w:p w14:paraId="142CDB93" w14:textId="0573668C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customization for publishing sites, and how to plan and configure support for mobile users.</w:t>
                  </w:r>
                </w:p>
                <w:p w14:paraId="7275A0E4" w14:textId="6A13C9A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25AA48B6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implementing a web content management infrastructure</w:t>
                  </w:r>
                </w:p>
                <w:p w14:paraId="10B42797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managed navigation and catalog sites</w:t>
                  </w:r>
                </w:p>
                <w:p w14:paraId="6A5F8B8B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Supporting multiple languages and locales</w:t>
                  </w:r>
                </w:p>
                <w:p w14:paraId="6E793C78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Enabling design and customization</w:t>
                  </w:r>
                </w:p>
                <w:p w14:paraId="3C11B3CA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Supporting mobile users</w:t>
                  </w:r>
                </w:p>
                <w:p w14:paraId="0E2B3151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managed navigation and catalog sites</w:t>
                  </w:r>
                </w:p>
                <w:p w14:paraId="2A0F973E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product catalog site</w:t>
                  </w:r>
                </w:p>
                <w:p w14:paraId="3329DC72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Cross-Site Publishing</w:t>
                  </w:r>
                </w:p>
                <w:p w14:paraId="67FAE0B9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publishing sites</w:t>
                  </w:r>
                </w:p>
                <w:p w14:paraId="1E8BF4D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device channels</w:t>
                  </w:r>
                </w:p>
                <w:p w14:paraId="7A3CE1ED" w14:textId="77777777" w:rsidR="000F4D8C" w:rsidRPr="000F4D8C" w:rsidRDefault="000F4D8C" w:rsidP="003D3389">
                  <w:pPr>
                    <w:numPr>
                      <w:ilvl w:val="0"/>
                      <w:numId w:val="7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device channels</w:t>
                  </w:r>
                </w:p>
                <w:p w14:paraId="0CB42AAD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76D5DFC6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Plan and configure a web content management infrastructure.</w:t>
                  </w:r>
                </w:p>
                <w:p w14:paraId="05F6A03A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Configure managed navigation and product catalog sites.</w:t>
                  </w:r>
                </w:p>
                <w:p w14:paraId="616D76C2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support for multilingual sites and locales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F71D854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design and customization for publishing sites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0D84DEEB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support for mobile users.</w:t>
                  </w:r>
                </w:p>
                <w:p w14:paraId="1F4CB2F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9: Planning and configuring Enterprise Content Management</w:t>
                  </w:r>
                </w:p>
                <w:p w14:paraId="635C617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explains how to plan for management of content and documents, and how to plan for and configure</w:t>
                  </w:r>
                </w:p>
                <w:p w14:paraId="76E8F332" w14:textId="5C7A8565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eDiscovery. Additionally, it describes how to plan for records management and compliance.</w:t>
                  </w:r>
                </w:p>
                <w:p w14:paraId="3D688D07" w14:textId="66521B2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EF70D19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Enterprise Content Management</w:t>
                  </w:r>
                </w:p>
                <w:p w14:paraId="16BE63D5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eDiscovery</w:t>
                  </w:r>
                </w:p>
                <w:p w14:paraId="21089DA6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records management</w:t>
                  </w:r>
                </w:p>
                <w:p w14:paraId="6294B6C7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eDiscovery in SharePoint 2016</w:t>
                  </w:r>
                </w:p>
                <w:p w14:paraId="7E34E973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configuring an eDiscovery Center</w:t>
                  </w:r>
                </w:p>
                <w:p w14:paraId="4EECD5F7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Discovering and preserving content</w:t>
                  </w:r>
                </w:p>
                <w:p w14:paraId="6ED941DD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Querying and exporting content</w:t>
                  </w:r>
                </w:p>
                <w:p w14:paraId="1FC0B306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records management in SharePoint Server 2016</w:t>
                  </w:r>
                </w:p>
                <w:p w14:paraId="3EA0AAD9" w14:textId="77777777" w:rsidR="000F4D8C" w:rsidRPr="000F4D8C" w:rsidRDefault="000F4D8C" w:rsidP="003D3389">
                  <w:pPr>
                    <w:numPr>
                      <w:ilvl w:val="0"/>
                      <w:numId w:val="8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in-place records management</w:t>
                  </w:r>
                </w:p>
                <w:p w14:paraId="34C70D1E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34EF9E9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how to manage content and documents.</w:t>
                  </w:r>
                </w:p>
                <w:p w14:paraId="17D63A76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eDiscovery.</w:t>
                  </w:r>
                </w:p>
                <w:p w14:paraId="108D7A0A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lastRenderedPageBreak/>
                    <w:t>Plan records management and compliance.</w:t>
                  </w:r>
                </w:p>
                <w:p w14:paraId="3FF7E1F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10: Planning and configuring business intelligence solutions</w:t>
                  </w:r>
                </w:p>
                <w:p w14:paraId="788375F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explains how to plan business intelligence (BI) architecture for SharePoint 2016, and how to deploy</w:t>
                  </w:r>
                </w:p>
                <w:p w14:paraId="7443A79F" w14:textId="23A47E06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and manage BI services. Additionally, this module explains how to plan and configure advanced analysis tools.</w:t>
                  </w:r>
                </w:p>
                <w:p w14:paraId="1E8F9BD0" w14:textId="66F586D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6594DA9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BI architecture</w:t>
                  </w:r>
                </w:p>
                <w:p w14:paraId="2B0510BB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Planning, deploying, and managing BI services</w:t>
                  </w:r>
                </w:p>
                <w:p w14:paraId="7C5FA295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advanced analysis tools</w:t>
                  </w:r>
                </w:p>
                <w:p w14:paraId="7BED275C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Installing Office Online Server</w:t>
                  </w:r>
                </w:p>
                <w:p w14:paraId="540BF0BA" w14:textId="77777777" w:rsidR="000F4D8C" w:rsidRPr="000F4D8C" w:rsidRDefault="000F4D8C" w:rsidP="003D3389">
                  <w:pPr>
                    <w:numPr>
                      <w:ilvl w:val="0"/>
                      <w:numId w:val="8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 Office Online Server</w:t>
                  </w:r>
                </w:p>
                <w:p w14:paraId="691EF698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PowerPivot and Power View for SharePoint 2016</w:t>
                  </w:r>
                </w:p>
                <w:p w14:paraId="63E71C0E" w14:textId="77777777" w:rsidR="000F4D8C" w:rsidRPr="000F4D8C" w:rsidRDefault="000F4D8C" w:rsidP="003D3389">
                  <w:pPr>
                    <w:numPr>
                      <w:ilvl w:val="0"/>
                      <w:numId w:val="8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PowerPivot for SharePoint 2016</w:t>
                  </w:r>
                </w:p>
                <w:p w14:paraId="342C2213" w14:textId="77777777" w:rsidR="000F4D8C" w:rsidRPr="000F4D8C" w:rsidRDefault="000F4D8C" w:rsidP="003D3389">
                  <w:pPr>
                    <w:numPr>
                      <w:ilvl w:val="0"/>
                      <w:numId w:val="8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Power View for SharePoint</w:t>
                  </w:r>
                </w:p>
                <w:p w14:paraId="1C23F657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2AAE2D5E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Explain the Microsoft SharePoint business intelligence (BI) architecture, its components, and plan for business intelligence.</w:t>
                  </w:r>
                </w:p>
                <w:p w14:paraId="770F26BE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Plan, deploy, and manage the core Microsoft SharePoint 2016 BI services.</w:t>
                  </w:r>
                </w:p>
                <w:p w14:paraId="1B4E3EB0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the advanced BI options available in SharePoint 2016 and Microsoft SQL Server 2014.</w:t>
                  </w:r>
                </w:p>
                <w:p w14:paraId="1C7B30A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11: Planning and configuring productivity and collaboration</w:t>
                  </w:r>
                </w:p>
                <w:p w14:paraId="3F742D2A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plan and configure productivity and collaboration features. This module also explains </w:t>
                  </w:r>
                </w:p>
                <w:p w14:paraId="4B81489A" w14:textId="39CB1868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how to plan and configure composite solutions in SharePoint 2016.</w:t>
                  </w:r>
                </w:p>
                <w:p w14:paraId="23C79C90" w14:textId="3D06DE0C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3BCE03C0" w14:textId="77777777" w:rsidR="000F4D8C" w:rsidRPr="000F4D8C" w:rsidRDefault="000F4D8C" w:rsidP="003D3389">
                  <w:pPr>
                    <w:numPr>
                      <w:ilvl w:val="0"/>
                      <w:numId w:val="8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collaboration features</w:t>
                  </w:r>
                </w:p>
                <w:p w14:paraId="6972A282" w14:textId="77777777" w:rsidR="000F4D8C" w:rsidRPr="000F4D8C" w:rsidRDefault="000F4D8C" w:rsidP="003D3389">
                  <w:pPr>
                    <w:numPr>
                      <w:ilvl w:val="0"/>
                      <w:numId w:val="8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composites</w:t>
                  </w:r>
                </w:p>
                <w:p w14:paraId="6DD1332F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and working with project sites</w:t>
                  </w:r>
                </w:p>
                <w:p w14:paraId="0DA589BD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 Office Online Server farm and configuring integration in SharePoint 2016</w:t>
                  </w:r>
                </w:p>
                <w:p w14:paraId="22A1CE49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project sites</w:t>
                  </w:r>
                </w:p>
                <w:p w14:paraId="347389F5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project sites</w:t>
                  </w:r>
                </w:p>
                <w:p w14:paraId="4F8041C3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Engaging project teams</w:t>
                  </w:r>
                </w:p>
                <w:p w14:paraId="0667B3CE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Project Server integration</w:t>
                  </w:r>
                </w:p>
                <w:p w14:paraId="536990C5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Configuring a workflow</w:t>
                  </w:r>
                </w:p>
                <w:p w14:paraId="13E3B27B" w14:textId="77777777" w:rsidR="000F4D8C" w:rsidRPr="000F4D8C" w:rsidRDefault="000F4D8C" w:rsidP="003D3389">
                  <w:pPr>
                    <w:numPr>
                      <w:ilvl w:val="0"/>
                      <w:numId w:val="8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Microsoft Azure Workflow and Microsoft SharePoint Workflow Services</w:t>
                  </w:r>
                </w:p>
                <w:p w14:paraId="2142D527" w14:textId="77777777" w:rsidR="000F4D8C" w:rsidRPr="000F4D8C" w:rsidRDefault="000F4D8C" w:rsidP="003D3389">
                  <w:pPr>
                    <w:numPr>
                      <w:ilvl w:val="0"/>
                      <w:numId w:val="8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testing a workflow</w:t>
                  </w:r>
                </w:p>
                <w:p w14:paraId="1BF8030D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1499C0F3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Describe how to plan and configure SharePoint collaborative and </w:t>
                  </w:r>
                  <w:proofErr w:type="spell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coauthoring</w:t>
                  </w:r>
                  <w:proofErr w:type="spellEnd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options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698BD8BB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project sites and engage teams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5066F73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GB"/>
                    </w:rPr>
                    <w:t> </w:t>
                  </w: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composites.</w:t>
                  </w:r>
                </w:p>
                <w:p w14:paraId="52EE6FBC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workflows in SharePoint 2016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.</w:t>
                  </w:r>
                </w:p>
                <w:p w14:paraId="34D44135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12: Upgrading and migrating to SharePoint 2016</w:t>
                  </w:r>
                </w:p>
                <w:p w14:paraId="33E5E39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 xml:space="preserve">This module explains how to prepare for upgrade or migration to SharePoint 2016. In addition, it explains how to </w:t>
                  </w:r>
                </w:p>
                <w:p w14:paraId="11D2591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manage site collections are how to upgrade them to SharePoint 2016. Finally, the module describes how to upgrade</w:t>
                  </w:r>
                </w:p>
                <w:p w14:paraId="7A20CF66" w14:textId="1558FC43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advanced content from SharePoint Server 2013 to SharePoint 2016.</w:t>
                  </w:r>
                </w:p>
                <w:p w14:paraId="20415AC9" w14:textId="7BD6CA6E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644A28C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for an upgrade or migration</w:t>
                  </w:r>
                </w:p>
                <w:p w14:paraId="121C79F4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Upgrade to SharePoint 2016</w:t>
                  </w:r>
                </w:p>
                <w:p w14:paraId="697F35BE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managing a site-collection upgrade</w:t>
                  </w:r>
                </w:p>
                <w:p w14:paraId="503DAB64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Performing a content database migration and upgrade from Microsoft SharePoint Server 2013</w:t>
                  </w:r>
                </w:p>
                <w:p w14:paraId="68E4EE59" w14:textId="77777777" w:rsidR="000F4D8C" w:rsidRPr="000F4D8C" w:rsidRDefault="000F4D8C" w:rsidP="003D3389">
                  <w:pPr>
                    <w:numPr>
                      <w:ilvl w:val="0"/>
                      <w:numId w:val="9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Migrating SharePoint Server 2013 Managed Metadata Service</w:t>
                  </w:r>
                </w:p>
                <w:p w14:paraId="3198B010" w14:textId="77777777" w:rsidR="000F4D8C" w:rsidRPr="000F4D8C" w:rsidRDefault="000F4D8C" w:rsidP="003D3389">
                  <w:pPr>
                    <w:numPr>
                      <w:ilvl w:val="0"/>
                      <w:numId w:val="9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Upgrading a SharePoint Server 2013 content database</w:t>
                  </w:r>
                </w:p>
                <w:p w14:paraId="49A72696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</w:t>
                  </w:r>
                  <w:proofErr w:type="gramEnd"/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Managing site-collection upgrades</w:t>
                  </w:r>
                </w:p>
                <w:p w14:paraId="2C801AFD" w14:textId="77777777" w:rsidR="000F4D8C" w:rsidRPr="000F4D8C" w:rsidRDefault="000F4D8C" w:rsidP="003D3389">
                  <w:pPr>
                    <w:numPr>
                      <w:ilvl w:val="0"/>
                      <w:numId w:val="9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site collections for upgrade</w:t>
                  </w:r>
                </w:p>
                <w:p w14:paraId="49983539" w14:textId="77777777" w:rsidR="000F4D8C" w:rsidRPr="000F4D8C" w:rsidRDefault="000F4D8C" w:rsidP="003D3389">
                  <w:pPr>
                    <w:numPr>
                      <w:ilvl w:val="0"/>
                      <w:numId w:val="9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Upgrading site collections</w:t>
                  </w:r>
                </w:p>
                <w:p w14:paraId="6F3EB953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4589B63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prepare for an upgrade.</w:t>
                  </w:r>
                </w:p>
                <w:p w14:paraId="664E1714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Perform upgrades to data and service applications.</w:t>
                  </w:r>
                </w:p>
                <w:p w14:paraId="5CD84C9B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Upgrade site collections.</w:t>
                  </w:r>
                </w:p>
                <w:p w14:paraId="70FFB730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Upgrade advanced content from SharePoint Server 2013 to SharePoint 2016.</w:t>
                  </w:r>
                </w:p>
              </w:tc>
            </w:tr>
          </w:tbl>
          <w:p w14:paraId="4F4E1938" w14:textId="6233ECBD" w:rsidR="000F4D8C" w:rsidRPr="007F58D5" w:rsidRDefault="000F4D8C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</w:p>
        </w:tc>
      </w:tr>
    </w:tbl>
    <w:p w14:paraId="5DBC25AA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FECDBA5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23A239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43442AB" w14:textId="77777777" w:rsidR="00586D82" w:rsidRDefault="00586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2A80523" w14:textId="77777777" w:rsidR="00C405B0" w:rsidRDefault="00C405B0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36C2C2A" w14:textId="36D82030" w:rsidR="55148C78" w:rsidRDefault="55148C78" w:rsidP="55148C78">
      <w:pPr>
        <w:pStyle w:val="NormalWeb"/>
      </w:pPr>
    </w:p>
    <w:sectPr w:rsidR="55148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C0B9" w14:textId="77777777" w:rsidR="00C42548" w:rsidRDefault="00C42548" w:rsidP="00CE5997">
      <w:pPr>
        <w:spacing w:after="0" w:line="240" w:lineRule="auto"/>
      </w:pPr>
      <w:r>
        <w:separator/>
      </w:r>
    </w:p>
  </w:endnote>
  <w:endnote w:type="continuationSeparator" w:id="0">
    <w:p w14:paraId="4EF51B13" w14:textId="77777777" w:rsidR="00C42548" w:rsidRDefault="00C42548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7AC2" w14:textId="77777777" w:rsidR="00C42548" w:rsidRDefault="00C42548" w:rsidP="00CE5997">
      <w:pPr>
        <w:spacing w:after="0" w:line="240" w:lineRule="auto"/>
      </w:pPr>
      <w:r>
        <w:separator/>
      </w:r>
    </w:p>
  </w:footnote>
  <w:footnote w:type="continuationSeparator" w:id="0">
    <w:p w14:paraId="06A5C0B9" w14:textId="77777777" w:rsidR="00C42548" w:rsidRDefault="00C42548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78A9" w14:textId="77777777" w:rsidR="00115404" w:rsidRDefault="00C42548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56D2" w14:textId="77777777" w:rsidR="00115404" w:rsidRDefault="00C42548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92C1" w14:textId="77777777" w:rsidR="00115404" w:rsidRDefault="00C42548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787"/>
    <w:multiLevelType w:val="multilevel"/>
    <w:tmpl w:val="0BD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6212"/>
    <w:multiLevelType w:val="multilevel"/>
    <w:tmpl w:val="135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2853"/>
    <w:multiLevelType w:val="multilevel"/>
    <w:tmpl w:val="7EC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806B3"/>
    <w:multiLevelType w:val="multilevel"/>
    <w:tmpl w:val="67B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07B6A"/>
    <w:multiLevelType w:val="multilevel"/>
    <w:tmpl w:val="BFC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37471B"/>
    <w:multiLevelType w:val="multilevel"/>
    <w:tmpl w:val="347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036D8D"/>
    <w:multiLevelType w:val="multilevel"/>
    <w:tmpl w:val="11A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7C3EF9"/>
    <w:multiLevelType w:val="multilevel"/>
    <w:tmpl w:val="2830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C7F82"/>
    <w:multiLevelType w:val="multilevel"/>
    <w:tmpl w:val="E0C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92051"/>
    <w:multiLevelType w:val="multilevel"/>
    <w:tmpl w:val="174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4D11F0"/>
    <w:multiLevelType w:val="multilevel"/>
    <w:tmpl w:val="AC1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CE0734"/>
    <w:multiLevelType w:val="multilevel"/>
    <w:tmpl w:val="229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34522B"/>
    <w:multiLevelType w:val="multilevel"/>
    <w:tmpl w:val="248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8213A4"/>
    <w:multiLevelType w:val="multilevel"/>
    <w:tmpl w:val="3A1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B2421E"/>
    <w:multiLevelType w:val="multilevel"/>
    <w:tmpl w:val="81F4F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B0EFE"/>
    <w:multiLevelType w:val="multilevel"/>
    <w:tmpl w:val="D4D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5B16D0"/>
    <w:multiLevelType w:val="multilevel"/>
    <w:tmpl w:val="D62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703F61"/>
    <w:multiLevelType w:val="multilevel"/>
    <w:tmpl w:val="3C8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EB3B5D"/>
    <w:multiLevelType w:val="multilevel"/>
    <w:tmpl w:val="3CB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43730A"/>
    <w:multiLevelType w:val="multilevel"/>
    <w:tmpl w:val="510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04F31A6"/>
    <w:multiLevelType w:val="multilevel"/>
    <w:tmpl w:val="EBD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0F05865"/>
    <w:multiLevelType w:val="multilevel"/>
    <w:tmpl w:val="E94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2F13CBC"/>
    <w:multiLevelType w:val="multilevel"/>
    <w:tmpl w:val="89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5111DF"/>
    <w:multiLevelType w:val="multilevel"/>
    <w:tmpl w:val="B62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44C3261"/>
    <w:multiLevelType w:val="multilevel"/>
    <w:tmpl w:val="E28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5F66F0"/>
    <w:multiLevelType w:val="multilevel"/>
    <w:tmpl w:val="B80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BA81562"/>
    <w:multiLevelType w:val="multilevel"/>
    <w:tmpl w:val="20C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E762517"/>
    <w:multiLevelType w:val="multilevel"/>
    <w:tmpl w:val="34C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39061FC"/>
    <w:multiLevelType w:val="multilevel"/>
    <w:tmpl w:val="7F9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3AF6E41"/>
    <w:multiLevelType w:val="multilevel"/>
    <w:tmpl w:val="247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49F0252"/>
    <w:multiLevelType w:val="multilevel"/>
    <w:tmpl w:val="726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4BC4602"/>
    <w:multiLevelType w:val="multilevel"/>
    <w:tmpl w:val="F77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4CD67A2"/>
    <w:multiLevelType w:val="multilevel"/>
    <w:tmpl w:val="DDA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7C06E4A"/>
    <w:multiLevelType w:val="multilevel"/>
    <w:tmpl w:val="BB7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7D63E4D"/>
    <w:multiLevelType w:val="multilevel"/>
    <w:tmpl w:val="9D8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80E2526"/>
    <w:multiLevelType w:val="multilevel"/>
    <w:tmpl w:val="CAA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0E2C3F"/>
    <w:multiLevelType w:val="multilevel"/>
    <w:tmpl w:val="6A5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82651DF"/>
    <w:multiLevelType w:val="multilevel"/>
    <w:tmpl w:val="53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675A44"/>
    <w:multiLevelType w:val="multilevel"/>
    <w:tmpl w:val="59C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C792976"/>
    <w:multiLevelType w:val="multilevel"/>
    <w:tmpl w:val="790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DD270F8"/>
    <w:multiLevelType w:val="multilevel"/>
    <w:tmpl w:val="617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EED591B"/>
    <w:multiLevelType w:val="multilevel"/>
    <w:tmpl w:val="2E3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B83AD7"/>
    <w:multiLevelType w:val="multilevel"/>
    <w:tmpl w:val="0D4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F7629"/>
    <w:multiLevelType w:val="multilevel"/>
    <w:tmpl w:val="B23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06F2D4F"/>
    <w:multiLevelType w:val="multilevel"/>
    <w:tmpl w:val="EE0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13F3CB7"/>
    <w:multiLevelType w:val="multilevel"/>
    <w:tmpl w:val="095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17A1E12"/>
    <w:multiLevelType w:val="multilevel"/>
    <w:tmpl w:val="8C1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3BA7FE6"/>
    <w:multiLevelType w:val="multilevel"/>
    <w:tmpl w:val="BBF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50A4B33"/>
    <w:multiLevelType w:val="multilevel"/>
    <w:tmpl w:val="6CA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54400C7"/>
    <w:multiLevelType w:val="multilevel"/>
    <w:tmpl w:val="E04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5546214"/>
    <w:multiLevelType w:val="multilevel"/>
    <w:tmpl w:val="BE8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5B1688C"/>
    <w:multiLevelType w:val="multilevel"/>
    <w:tmpl w:val="0E0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7C222CB"/>
    <w:multiLevelType w:val="multilevel"/>
    <w:tmpl w:val="133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9AB6DB5"/>
    <w:multiLevelType w:val="multilevel"/>
    <w:tmpl w:val="1F8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A597576"/>
    <w:multiLevelType w:val="multilevel"/>
    <w:tmpl w:val="08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B7A51EC"/>
    <w:multiLevelType w:val="multilevel"/>
    <w:tmpl w:val="09D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C076133"/>
    <w:multiLevelType w:val="multilevel"/>
    <w:tmpl w:val="3DC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C6E6557"/>
    <w:multiLevelType w:val="multilevel"/>
    <w:tmpl w:val="28E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133556E"/>
    <w:multiLevelType w:val="multilevel"/>
    <w:tmpl w:val="6E6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1BE2557"/>
    <w:multiLevelType w:val="multilevel"/>
    <w:tmpl w:val="6E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3E3682D"/>
    <w:multiLevelType w:val="multilevel"/>
    <w:tmpl w:val="A01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4161B6E"/>
    <w:multiLevelType w:val="multilevel"/>
    <w:tmpl w:val="F04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45C1A99"/>
    <w:multiLevelType w:val="multilevel"/>
    <w:tmpl w:val="385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5212AE2"/>
    <w:multiLevelType w:val="multilevel"/>
    <w:tmpl w:val="C97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5DC2C0C"/>
    <w:multiLevelType w:val="multilevel"/>
    <w:tmpl w:val="F6C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6567118"/>
    <w:multiLevelType w:val="multilevel"/>
    <w:tmpl w:val="C86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8671ED9"/>
    <w:multiLevelType w:val="multilevel"/>
    <w:tmpl w:val="20A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91718DE"/>
    <w:multiLevelType w:val="multilevel"/>
    <w:tmpl w:val="6AA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B3E17C8"/>
    <w:multiLevelType w:val="multilevel"/>
    <w:tmpl w:val="F6A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C184FFF"/>
    <w:multiLevelType w:val="multilevel"/>
    <w:tmpl w:val="46A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C9B6904"/>
    <w:multiLevelType w:val="multilevel"/>
    <w:tmpl w:val="0F3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CFE424D"/>
    <w:multiLevelType w:val="multilevel"/>
    <w:tmpl w:val="6E7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FD073EB"/>
    <w:multiLevelType w:val="multilevel"/>
    <w:tmpl w:val="97D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704CEB"/>
    <w:multiLevelType w:val="multilevel"/>
    <w:tmpl w:val="191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2A21FEC"/>
    <w:multiLevelType w:val="multilevel"/>
    <w:tmpl w:val="AA0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6D6779E"/>
    <w:multiLevelType w:val="multilevel"/>
    <w:tmpl w:val="65D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757519A"/>
    <w:multiLevelType w:val="multilevel"/>
    <w:tmpl w:val="9F4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93D1C4E"/>
    <w:multiLevelType w:val="multilevel"/>
    <w:tmpl w:val="156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98157DB"/>
    <w:multiLevelType w:val="multilevel"/>
    <w:tmpl w:val="65F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CBE73EF"/>
    <w:multiLevelType w:val="multilevel"/>
    <w:tmpl w:val="C51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2E516A1"/>
    <w:multiLevelType w:val="multilevel"/>
    <w:tmpl w:val="CB3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4912A05"/>
    <w:multiLevelType w:val="multilevel"/>
    <w:tmpl w:val="8F6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4BF1096"/>
    <w:multiLevelType w:val="multilevel"/>
    <w:tmpl w:val="F9C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53665F8"/>
    <w:multiLevelType w:val="multilevel"/>
    <w:tmpl w:val="3E4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5A75D6D"/>
    <w:multiLevelType w:val="multilevel"/>
    <w:tmpl w:val="C8D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7375251"/>
    <w:multiLevelType w:val="multilevel"/>
    <w:tmpl w:val="4D8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7402036"/>
    <w:multiLevelType w:val="multilevel"/>
    <w:tmpl w:val="ED7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82C10AD"/>
    <w:multiLevelType w:val="multilevel"/>
    <w:tmpl w:val="E7A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8F46946"/>
    <w:multiLevelType w:val="multilevel"/>
    <w:tmpl w:val="E4A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A0A247C"/>
    <w:multiLevelType w:val="multilevel"/>
    <w:tmpl w:val="C57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D365483"/>
    <w:multiLevelType w:val="multilevel"/>
    <w:tmpl w:val="F04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E2B78AC"/>
    <w:multiLevelType w:val="multilevel"/>
    <w:tmpl w:val="86D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E8E6629"/>
    <w:multiLevelType w:val="multilevel"/>
    <w:tmpl w:val="F3E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85"/>
  </w:num>
  <w:num w:numId="3">
    <w:abstractNumId w:val="64"/>
  </w:num>
  <w:num w:numId="4">
    <w:abstractNumId w:val="33"/>
  </w:num>
  <w:num w:numId="5">
    <w:abstractNumId w:val="60"/>
  </w:num>
  <w:num w:numId="6">
    <w:abstractNumId w:val="26"/>
  </w:num>
  <w:num w:numId="7">
    <w:abstractNumId w:val="2"/>
  </w:num>
  <w:num w:numId="8">
    <w:abstractNumId w:val="23"/>
  </w:num>
  <w:num w:numId="9">
    <w:abstractNumId w:val="18"/>
  </w:num>
  <w:num w:numId="10">
    <w:abstractNumId w:val="45"/>
  </w:num>
  <w:num w:numId="11">
    <w:abstractNumId w:val="61"/>
  </w:num>
  <w:num w:numId="12">
    <w:abstractNumId w:val="42"/>
  </w:num>
  <w:num w:numId="13">
    <w:abstractNumId w:val="28"/>
  </w:num>
  <w:num w:numId="14">
    <w:abstractNumId w:val="16"/>
  </w:num>
  <w:num w:numId="15">
    <w:abstractNumId w:val="44"/>
  </w:num>
  <w:num w:numId="16">
    <w:abstractNumId w:val="9"/>
  </w:num>
  <w:num w:numId="17">
    <w:abstractNumId w:val="47"/>
  </w:num>
  <w:num w:numId="18">
    <w:abstractNumId w:val="70"/>
  </w:num>
  <w:num w:numId="19">
    <w:abstractNumId w:val="76"/>
  </w:num>
  <w:num w:numId="20">
    <w:abstractNumId w:val="62"/>
  </w:num>
  <w:num w:numId="21">
    <w:abstractNumId w:val="51"/>
  </w:num>
  <w:num w:numId="22">
    <w:abstractNumId w:val="21"/>
  </w:num>
  <w:num w:numId="23">
    <w:abstractNumId w:val="40"/>
  </w:num>
  <w:num w:numId="24">
    <w:abstractNumId w:val="50"/>
  </w:num>
  <w:num w:numId="25">
    <w:abstractNumId w:val="59"/>
  </w:num>
  <w:num w:numId="26">
    <w:abstractNumId w:val="8"/>
  </w:num>
  <w:num w:numId="27">
    <w:abstractNumId w:val="81"/>
  </w:num>
  <w:num w:numId="28">
    <w:abstractNumId w:val="10"/>
  </w:num>
  <w:num w:numId="29">
    <w:abstractNumId w:val="65"/>
  </w:num>
  <w:num w:numId="30">
    <w:abstractNumId w:val="19"/>
  </w:num>
  <w:num w:numId="31">
    <w:abstractNumId w:val="0"/>
  </w:num>
  <w:num w:numId="32">
    <w:abstractNumId w:val="68"/>
  </w:num>
  <w:num w:numId="33">
    <w:abstractNumId w:val="74"/>
  </w:num>
  <w:num w:numId="34">
    <w:abstractNumId w:val="55"/>
  </w:num>
  <w:num w:numId="35">
    <w:abstractNumId w:val="56"/>
  </w:num>
  <w:num w:numId="36">
    <w:abstractNumId w:val="30"/>
  </w:num>
  <w:num w:numId="37">
    <w:abstractNumId w:val="69"/>
  </w:num>
  <w:num w:numId="38">
    <w:abstractNumId w:val="92"/>
  </w:num>
  <w:num w:numId="39">
    <w:abstractNumId w:val="20"/>
  </w:num>
  <w:num w:numId="40">
    <w:abstractNumId w:val="43"/>
  </w:num>
  <w:num w:numId="41">
    <w:abstractNumId w:val="38"/>
  </w:num>
  <w:num w:numId="42">
    <w:abstractNumId w:val="36"/>
  </w:num>
  <w:num w:numId="43">
    <w:abstractNumId w:val="1"/>
  </w:num>
  <w:num w:numId="44">
    <w:abstractNumId w:val="3"/>
  </w:num>
  <w:num w:numId="45">
    <w:abstractNumId w:val="31"/>
  </w:num>
  <w:num w:numId="46">
    <w:abstractNumId w:val="72"/>
  </w:num>
  <w:num w:numId="47">
    <w:abstractNumId w:val="41"/>
  </w:num>
  <w:num w:numId="48">
    <w:abstractNumId w:val="46"/>
  </w:num>
  <w:num w:numId="49">
    <w:abstractNumId w:val="14"/>
  </w:num>
  <w:num w:numId="50">
    <w:abstractNumId w:val="73"/>
  </w:num>
  <w:num w:numId="51">
    <w:abstractNumId w:val="15"/>
  </w:num>
  <w:num w:numId="52">
    <w:abstractNumId w:val="84"/>
  </w:num>
  <w:num w:numId="53">
    <w:abstractNumId w:val="34"/>
  </w:num>
  <w:num w:numId="54">
    <w:abstractNumId w:val="39"/>
  </w:num>
  <w:num w:numId="55">
    <w:abstractNumId w:val="35"/>
  </w:num>
  <w:num w:numId="56">
    <w:abstractNumId w:val="82"/>
  </w:num>
  <w:num w:numId="57">
    <w:abstractNumId w:val="12"/>
  </w:num>
  <w:num w:numId="58">
    <w:abstractNumId w:val="24"/>
  </w:num>
  <w:num w:numId="59">
    <w:abstractNumId w:val="71"/>
  </w:num>
  <w:num w:numId="60">
    <w:abstractNumId w:val="80"/>
  </w:num>
  <w:num w:numId="61">
    <w:abstractNumId w:val="83"/>
  </w:num>
  <w:num w:numId="62">
    <w:abstractNumId w:val="88"/>
  </w:num>
  <w:num w:numId="63">
    <w:abstractNumId w:val="37"/>
  </w:num>
  <w:num w:numId="64">
    <w:abstractNumId w:val="5"/>
  </w:num>
  <w:num w:numId="65">
    <w:abstractNumId w:val="89"/>
  </w:num>
  <w:num w:numId="66">
    <w:abstractNumId w:val="78"/>
  </w:num>
  <w:num w:numId="67">
    <w:abstractNumId w:val="52"/>
  </w:num>
  <w:num w:numId="68">
    <w:abstractNumId w:val="29"/>
  </w:num>
  <w:num w:numId="69">
    <w:abstractNumId w:val="4"/>
  </w:num>
  <w:num w:numId="70">
    <w:abstractNumId w:val="25"/>
  </w:num>
  <w:num w:numId="71">
    <w:abstractNumId w:val="13"/>
  </w:num>
  <w:num w:numId="72">
    <w:abstractNumId w:val="67"/>
  </w:num>
  <w:num w:numId="73">
    <w:abstractNumId w:val="86"/>
  </w:num>
  <w:num w:numId="74">
    <w:abstractNumId w:val="66"/>
  </w:num>
  <w:num w:numId="75">
    <w:abstractNumId w:val="6"/>
  </w:num>
  <w:num w:numId="76">
    <w:abstractNumId w:val="27"/>
  </w:num>
  <w:num w:numId="77">
    <w:abstractNumId w:val="75"/>
  </w:num>
  <w:num w:numId="78">
    <w:abstractNumId w:val="54"/>
  </w:num>
  <w:num w:numId="79">
    <w:abstractNumId w:val="32"/>
  </w:num>
  <w:num w:numId="80">
    <w:abstractNumId w:val="48"/>
  </w:num>
  <w:num w:numId="81">
    <w:abstractNumId w:val="91"/>
  </w:num>
  <w:num w:numId="82">
    <w:abstractNumId w:val="22"/>
  </w:num>
  <w:num w:numId="83">
    <w:abstractNumId w:val="77"/>
  </w:num>
  <w:num w:numId="84">
    <w:abstractNumId w:val="17"/>
  </w:num>
  <w:num w:numId="85">
    <w:abstractNumId w:val="57"/>
  </w:num>
  <w:num w:numId="86">
    <w:abstractNumId w:val="79"/>
  </w:num>
  <w:num w:numId="87">
    <w:abstractNumId w:val="7"/>
  </w:num>
  <w:num w:numId="88">
    <w:abstractNumId w:val="49"/>
  </w:num>
  <w:num w:numId="89">
    <w:abstractNumId w:val="11"/>
  </w:num>
  <w:num w:numId="90">
    <w:abstractNumId w:val="90"/>
  </w:num>
  <w:num w:numId="91">
    <w:abstractNumId w:val="63"/>
  </w:num>
  <w:num w:numId="92">
    <w:abstractNumId w:val="58"/>
  </w:num>
  <w:num w:numId="93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87B19"/>
    <w:rsid w:val="001D20C7"/>
    <w:rsid w:val="002924FE"/>
    <w:rsid w:val="002C39E8"/>
    <w:rsid w:val="002F062E"/>
    <w:rsid w:val="003166CD"/>
    <w:rsid w:val="003815F6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7201A"/>
    <w:rsid w:val="006C6353"/>
    <w:rsid w:val="00701DC7"/>
    <w:rsid w:val="007469E2"/>
    <w:rsid w:val="00746BF7"/>
    <w:rsid w:val="007831F5"/>
    <w:rsid w:val="007C65CC"/>
    <w:rsid w:val="007F58D5"/>
    <w:rsid w:val="0083616A"/>
    <w:rsid w:val="00846335"/>
    <w:rsid w:val="00894727"/>
    <w:rsid w:val="008B518E"/>
    <w:rsid w:val="008F57CB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42548"/>
    <w:rsid w:val="00CE5997"/>
    <w:rsid w:val="00D043C1"/>
    <w:rsid w:val="00D079C9"/>
    <w:rsid w:val="00D25DAC"/>
    <w:rsid w:val="00D27A6C"/>
    <w:rsid w:val="00D4179C"/>
    <w:rsid w:val="00D72712"/>
    <w:rsid w:val="00DA5D3C"/>
    <w:rsid w:val="00DC5F71"/>
    <w:rsid w:val="00DF2CA3"/>
    <w:rsid w:val="00E91306"/>
    <w:rsid w:val="00E956DE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2</cp:revision>
  <dcterms:created xsi:type="dcterms:W3CDTF">2018-09-10T14:43:00Z</dcterms:created>
  <dcterms:modified xsi:type="dcterms:W3CDTF">2018-09-10T14:43:00Z</dcterms:modified>
</cp:coreProperties>
</file>